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313" w:rsidRDefault="00D17313" w:rsidP="00D17313">
      <w:pPr>
        <w:jc w:val="right"/>
        <w:rPr>
          <w:lang w:val="uk-UA"/>
        </w:rPr>
      </w:pPr>
      <w:r w:rsidRPr="00935AB1">
        <w:rPr>
          <w:lang w:val="uk-UA"/>
        </w:rPr>
        <w:t xml:space="preserve">Додаток </w:t>
      </w:r>
      <w:r w:rsidR="00F5404A">
        <w:rPr>
          <w:lang w:val="uk-UA"/>
        </w:rPr>
        <w:t>1</w:t>
      </w:r>
      <w:bookmarkStart w:id="0" w:name="_GoBack"/>
      <w:bookmarkEnd w:id="0"/>
      <w:r>
        <w:rPr>
          <w:lang w:val="uk-UA"/>
        </w:rPr>
        <w:t xml:space="preserve">  </w:t>
      </w:r>
    </w:p>
    <w:p w:rsidR="00D17313" w:rsidRPr="00935AB1" w:rsidRDefault="00D17313" w:rsidP="00D17313">
      <w:pPr>
        <w:jc w:val="right"/>
        <w:rPr>
          <w:lang w:val="uk-UA"/>
        </w:rPr>
      </w:pPr>
      <w:r w:rsidRPr="00935AB1">
        <w:rPr>
          <w:lang w:val="uk-UA"/>
        </w:rPr>
        <w:t>до рішення міської ради</w:t>
      </w:r>
    </w:p>
    <w:p w:rsidR="00D17313" w:rsidRPr="00935AB1" w:rsidRDefault="00D17313" w:rsidP="00D17313">
      <w:pPr>
        <w:pStyle w:val="a5"/>
        <w:ind w:left="6521"/>
        <w:rPr>
          <w:rFonts w:ascii="Times New Roman" w:hAnsi="Times New Roman"/>
          <w:sz w:val="24"/>
          <w:szCs w:val="24"/>
          <w:lang w:val="uk-UA" w:eastAsia="ru-RU"/>
        </w:rPr>
      </w:pPr>
      <w:r w:rsidRPr="00935AB1">
        <w:rPr>
          <w:rFonts w:ascii="Times New Roman" w:hAnsi="Times New Roman"/>
          <w:sz w:val="24"/>
          <w:szCs w:val="24"/>
          <w:lang w:val="uk-UA" w:eastAsia="ru-RU"/>
        </w:rPr>
        <w:t xml:space="preserve">   від </w:t>
      </w:r>
      <w:r w:rsidRPr="00935AB1">
        <w:rPr>
          <w:rFonts w:ascii="Times New Roman" w:hAnsi="Times New Roman"/>
          <w:sz w:val="24"/>
          <w:szCs w:val="24"/>
          <w:lang w:eastAsia="ru-RU"/>
        </w:rPr>
        <w:t xml:space="preserve"> </w:t>
      </w:r>
      <w:r>
        <w:rPr>
          <w:rFonts w:ascii="Times New Roman" w:hAnsi="Times New Roman"/>
          <w:sz w:val="24"/>
          <w:szCs w:val="24"/>
          <w:lang w:val="uk-UA" w:eastAsia="ru-RU"/>
        </w:rPr>
        <w:t>«</w:t>
      </w:r>
      <w:r w:rsidR="00E9346A">
        <w:rPr>
          <w:rFonts w:ascii="Times New Roman" w:hAnsi="Times New Roman"/>
          <w:sz w:val="24"/>
          <w:szCs w:val="24"/>
          <w:lang w:val="uk-UA" w:eastAsia="ru-RU"/>
        </w:rPr>
        <w:t>24</w:t>
      </w:r>
      <w:r>
        <w:rPr>
          <w:rFonts w:ascii="Times New Roman" w:hAnsi="Times New Roman"/>
          <w:sz w:val="24"/>
          <w:szCs w:val="24"/>
          <w:lang w:val="uk-UA" w:eastAsia="ru-RU"/>
        </w:rPr>
        <w:t>»</w:t>
      </w:r>
      <w:r w:rsidRPr="00935AB1">
        <w:rPr>
          <w:rFonts w:ascii="Times New Roman" w:hAnsi="Times New Roman"/>
          <w:sz w:val="24"/>
          <w:szCs w:val="24"/>
          <w:lang w:eastAsia="ru-RU"/>
        </w:rPr>
        <w:t xml:space="preserve"> </w:t>
      </w:r>
      <w:r w:rsidR="00E9346A">
        <w:rPr>
          <w:rFonts w:ascii="Times New Roman" w:hAnsi="Times New Roman"/>
          <w:sz w:val="24"/>
          <w:szCs w:val="24"/>
          <w:lang w:val="uk-UA" w:eastAsia="ru-RU"/>
        </w:rPr>
        <w:t>березня</w:t>
      </w:r>
      <w:r w:rsidRPr="00935AB1">
        <w:rPr>
          <w:rFonts w:ascii="Times New Roman" w:hAnsi="Times New Roman"/>
          <w:sz w:val="24"/>
          <w:szCs w:val="24"/>
          <w:lang w:val="uk-UA" w:eastAsia="ru-RU"/>
        </w:rPr>
        <w:t xml:space="preserve"> 201</w:t>
      </w:r>
      <w:r>
        <w:rPr>
          <w:rFonts w:ascii="Times New Roman" w:hAnsi="Times New Roman"/>
          <w:sz w:val="24"/>
          <w:szCs w:val="24"/>
          <w:lang w:val="uk-UA" w:eastAsia="ru-RU"/>
        </w:rPr>
        <w:t>6</w:t>
      </w:r>
      <w:r w:rsidRPr="00935AB1">
        <w:rPr>
          <w:rFonts w:ascii="Times New Roman" w:hAnsi="Times New Roman"/>
          <w:sz w:val="24"/>
          <w:szCs w:val="24"/>
          <w:lang w:val="uk-UA" w:eastAsia="ru-RU"/>
        </w:rPr>
        <w:t xml:space="preserve"> року</w:t>
      </w:r>
    </w:p>
    <w:p w:rsidR="00D17313" w:rsidRPr="00935AB1" w:rsidRDefault="00D17313" w:rsidP="00D17313">
      <w:pPr>
        <w:pStyle w:val="a5"/>
        <w:ind w:left="6521"/>
        <w:rPr>
          <w:rFonts w:ascii="Times New Roman" w:hAnsi="Times New Roman"/>
          <w:sz w:val="24"/>
          <w:szCs w:val="24"/>
          <w:lang w:val="uk-UA" w:eastAsia="ru-RU"/>
        </w:rPr>
      </w:pPr>
      <w:r>
        <w:rPr>
          <w:rFonts w:ascii="Times New Roman" w:hAnsi="Times New Roman"/>
          <w:sz w:val="24"/>
          <w:szCs w:val="24"/>
          <w:lang w:val="uk-UA" w:eastAsia="ru-RU"/>
        </w:rPr>
        <w:t xml:space="preserve">                    №</w:t>
      </w:r>
      <w:r w:rsidR="00E9346A">
        <w:rPr>
          <w:rFonts w:ascii="Times New Roman" w:hAnsi="Times New Roman"/>
          <w:sz w:val="24"/>
          <w:szCs w:val="24"/>
          <w:lang w:val="uk-UA" w:eastAsia="ru-RU"/>
        </w:rPr>
        <w:t>118-08-</w:t>
      </w:r>
      <w:r>
        <w:rPr>
          <w:rFonts w:ascii="Times New Roman" w:hAnsi="Times New Roman"/>
          <w:sz w:val="24"/>
          <w:szCs w:val="24"/>
          <w:lang w:val="uk-UA" w:eastAsia="ru-RU"/>
        </w:rPr>
        <w:t xml:space="preserve"> </w:t>
      </w:r>
      <w:r w:rsidR="00E9346A" w:rsidRPr="00935AB1">
        <w:rPr>
          <w:rFonts w:ascii="Times New Roman" w:hAnsi="Times New Roman"/>
          <w:sz w:val="24"/>
          <w:szCs w:val="24"/>
          <w:lang w:val="en-US" w:eastAsia="ru-RU"/>
        </w:rPr>
        <w:t>VI</w:t>
      </w:r>
      <w:r w:rsidR="00E9346A">
        <w:rPr>
          <w:rFonts w:ascii="Times New Roman" w:hAnsi="Times New Roman"/>
          <w:sz w:val="24"/>
          <w:szCs w:val="24"/>
          <w:lang w:val="uk-UA" w:eastAsia="ru-RU"/>
        </w:rPr>
        <w:t>ІІ</w:t>
      </w:r>
    </w:p>
    <w:p w:rsidR="00262869" w:rsidRPr="00612019" w:rsidRDefault="00262869">
      <w:pPr>
        <w:rPr>
          <w:sz w:val="22"/>
          <w:szCs w:val="22"/>
          <w:lang w:val="uk-UA"/>
        </w:rPr>
      </w:pPr>
    </w:p>
    <w:p w:rsidR="00262869" w:rsidRPr="00A4218C" w:rsidRDefault="00386A65" w:rsidP="00442E6D">
      <w:pPr>
        <w:ind w:left="1620" w:right="1435"/>
        <w:jc w:val="center"/>
        <w:rPr>
          <w:b/>
          <w:lang w:val="uk-UA"/>
        </w:rPr>
      </w:pPr>
      <w:r w:rsidRPr="00A4218C">
        <w:rPr>
          <w:b/>
          <w:lang w:val="uk-UA"/>
        </w:rPr>
        <w:t>ПОЛОЖЕННЯ</w:t>
      </w:r>
    </w:p>
    <w:p w:rsidR="00442E6D" w:rsidRDefault="00920FA3" w:rsidP="00442E6D">
      <w:pPr>
        <w:ind w:left="1440" w:right="1435"/>
        <w:jc w:val="center"/>
        <w:rPr>
          <w:b/>
          <w:lang w:val="uk-UA"/>
        </w:rPr>
      </w:pPr>
      <w:r w:rsidRPr="00A4218C">
        <w:rPr>
          <w:b/>
          <w:lang w:val="uk-UA"/>
        </w:rPr>
        <w:t>п</w:t>
      </w:r>
      <w:r w:rsidR="000335FF" w:rsidRPr="00A4218C">
        <w:rPr>
          <w:b/>
          <w:lang w:val="uk-UA"/>
        </w:rPr>
        <w:t xml:space="preserve">ро </w:t>
      </w:r>
      <w:r w:rsidR="00442E6D">
        <w:rPr>
          <w:b/>
          <w:lang w:val="uk-UA"/>
        </w:rPr>
        <w:t>управління адміністративних послуг</w:t>
      </w:r>
    </w:p>
    <w:p w:rsidR="00262869" w:rsidRPr="00A4218C" w:rsidRDefault="00262869" w:rsidP="00442E6D">
      <w:pPr>
        <w:ind w:left="1440" w:right="1435"/>
        <w:jc w:val="center"/>
        <w:rPr>
          <w:b/>
          <w:lang w:val="uk-UA"/>
        </w:rPr>
      </w:pPr>
      <w:r w:rsidRPr="00A4218C">
        <w:rPr>
          <w:b/>
          <w:lang w:val="uk-UA"/>
        </w:rPr>
        <w:t>Білоцерківської міської ради</w:t>
      </w:r>
    </w:p>
    <w:p w:rsidR="00262869" w:rsidRPr="00C004FB" w:rsidRDefault="00262869" w:rsidP="00904A68">
      <w:pPr>
        <w:jc w:val="both"/>
        <w:rPr>
          <w:lang w:val="uk-UA"/>
        </w:rPr>
      </w:pPr>
    </w:p>
    <w:p w:rsidR="00386A65" w:rsidRPr="000B7C0B" w:rsidRDefault="00386A65" w:rsidP="008211B2">
      <w:pPr>
        <w:pStyle w:val="a4"/>
        <w:rPr>
          <w:rFonts w:ascii="Times New Roman" w:hAnsi="Times New Roman"/>
          <w:sz w:val="24"/>
          <w:szCs w:val="24"/>
          <w:u w:val="single"/>
          <w:lang w:val="uk-UA"/>
        </w:rPr>
      </w:pPr>
      <w:r w:rsidRPr="000B7C0B">
        <w:rPr>
          <w:rFonts w:ascii="Times New Roman" w:hAnsi="Times New Roman"/>
          <w:sz w:val="24"/>
          <w:szCs w:val="24"/>
          <w:u w:val="single"/>
          <w:lang w:val="uk-UA"/>
        </w:rPr>
        <w:t>1.ЗАГАЛЬ</w:t>
      </w:r>
      <w:r w:rsidRPr="000B7C0B">
        <w:rPr>
          <w:rFonts w:ascii="Times New Roman" w:hAnsi="Times New Roman"/>
          <w:sz w:val="24"/>
          <w:szCs w:val="24"/>
          <w:u w:val="single"/>
        </w:rPr>
        <w:t>HI</w:t>
      </w:r>
      <w:r w:rsidRPr="000B7C0B">
        <w:rPr>
          <w:rFonts w:ascii="Times New Roman" w:hAnsi="Times New Roman"/>
          <w:sz w:val="24"/>
          <w:szCs w:val="24"/>
          <w:u w:val="single"/>
          <w:lang w:val="uk-UA"/>
        </w:rPr>
        <w:t xml:space="preserve"> ПОЛОЖЕННЯ</w:t>
      </w:r>
    </w:p>
    <w:p w:rsidR="000C44C4" w:rsidRPr="00872379" w:rsidRDefault="006B7123" w:rsidP="000C44C4">
      <w:pPr>
        <w:jc w:val="both"/>
        <w:rPr>
          <w:lang w:val="uk-UA"/>
        </w:rPr>
      </w:pPr>
      <w:r w:rsidRPr="000B7C0B">
        <w:rPr>
          <w:lang w:val="uk-UA"/>
        </w:rPr>
        <w:t xml:space="preserve">1.1. </w:t>
      </w:r>
      <w:r w:rsidR="00442E6D" w:rsidRPr="000B7C0B">
        <w:rPr>
          <w:lang w:val="uk-UA"/>
        </w:rPr>
        <w:t xml:space="preserve">Управління адміністративних послуг </w:t>
      </w:r>
      <w:r w:rsidR="005A0C08" w:rsidRPr="000B7C0B">
        <w:rPr>
          <w:lang w:val="uk-UA"/>
        </w:rPr>
        <w:t xml:space="preserve">Білоцерківської міської ради </w:t>
      </w:r>
      <w:r w:rsidR="00262869" w:rsidRPr="000B7C0B">
        <w:rPr>
          <w:lang w:val="uk-UA"/>
        </w:rPr>
        <w:t>(далі</w:t>
      </w:r>
      <w:r w:rsidR="00156987" w:rsidRPr="000B7C0B">
        <w:rPr>
          <w:lang w:val="uk-UA"/>
        </w:rPr>
        <w:t xml:space="preserve"> -</w:t>
      </w:r>
      <w:r w:rsidR="00262869" w:rsidRPr="000B7C0B">
        <w:rPr>
          <w:lang w:val="uk-UA"/>
        </w:rPr>
        <w:t xml:space="preserve"> </w:t>
      </w:r>
      <w:r w:rsidR="00C035CF" w:rsidRPr="000B7C0B">
        <w:rPr>
          <w:lang w:val="uk-UA"/>
        </w:rPr>
        <w:t>У</w:t>
      </w:r>
      <w:r w:rsidR="00442E6D" w:rsidRPr="000B7C0B">
        <w:rPr>
          <w:lang w:val="uk-UA"/>
        </w:rPr>
        <w:t>правління</w:t>
      </w:r>
      <w:r w:rsidR="00262869" w:rsidRPr="000B7C0B">
        <w:rPr>
          <w:lang w:val="uk-UA"/>
        </w:rPr>
        <w:t xml:space="preserve">), </w:t>
      </w:r>
      <w:r w:rsidRPr="000B7C0B">
        <w:rPr>
          <w:lang w:val="uk-UA"/>
        </w:rPr>
        <w:t>є  самостійним структурним п</w:t>
      </w:r>
      <w:r w:rsidRPr="000B7C0B">
        <w:t>i</w:t>
      </w:r>
      <w:r w:rsidRPr="000B7C0B">
        <w:rPr>
          <w:lang w:val="uk-UA"/>
        </w:rPr>
        <w:t>дрозд</w:t>
      </w:r>
      <w:r w:rsidRPr="000B7C0B">
        <w:t>i</w:t>
      </w:r>
      <w:r w:rsidRPr="000B7C0B">
        <w:rPr>
          <w:lang w:val="uk-UA"/>
        </w:rPr>
        <w:t>лом  м</w:t>
      </w:r>
      <w:r w:rsidRPr="000B7C0B">
        <w:t>i</w:t>
      </w:r>
      <w:r w:rsidRPr="000B7C0B">
        <w:rPr>
          <w:lang w:val="uk-UA"/>
        </w:rPr>
        <w:t xml:space="preserve">ської ради </w:t>
      </w:r>
      <w:r w:rsidRPr="000B7C0B">
        <w:t>i</w:t>
      </w:r>
      <w:r w:rsidRPr="000B7C0B">
        <w:rPr>
          <w:lang w:val="uk-UA"/>
        </w:rPr>
        <w:t xml:space="preserve"> утворюється її рішенням з метою </w:t>
      </w:r>
      <w:r w:rsidR="00442E6D" w:rsidRPr="000B7C0B">
        <w:rPr>
          <w:lang w:val="uk-UA"/>
        </w:rPr>
        <w:t xml:space="preserve">здійснення матеріально-технічного та організаційного забезпечення діяльності Центру надання адміністративних послуг при Білоцерківській міській раді. </w:t>
      </w:r>
    </w:p>
    <w:p w:rsidR="006B7123" w:rsidRPr="000B7C0B" w:rsidRDefault="000C44C4" w:rsidP="000C44C4">
      <w:pPr>
        <w:jc w:val="both"/>
        <w:rPr>
          <w:lang w:val="uk-UA"/>
        </w:rPr>
      </w:pPr>
      <w:r w:rsidRPr="00872379">
        <w:rPr>
          <w:lang w:val="uk-UA"/>
        </w:rPr>
        <w:t xml:space="preserve">1.2. </w:t>
      </w:r>
      <w:r w:rsidR="00442E6D" w:rsidRPr="000B7C0B">
        <w:rPr>
          <w:lang w:val="uk-UA"/>
        </w:rPr>
        <w:t>Управління</w:t>
      </w:r>
      <w:r w:rsidR="006B7123" w:rsidRPr="000B7C0B">
        <w:rPr>
          <w:lang w:val="uk-UA"/>
        </w:rPr>
        <w:t xml:space="preserve"> підпорядковується міському голові  </w:t>
      </w:r>
      <w:r w:rsidR="00507E0E" w:rsidRPr="000B7C0B">
        <w:rPr>
          <w:lang w:val="uk-UA"/>
        </w:rPr>
        <w:t>та</w:t>
      </w:r>
      <w:r w:rsidR="006B7123" w:rsidRPr="000B7C0B">
        <w:rPr>
          <w:lang w:val="uk-UA"/>
        </w:rPr>
        <w:t xml:space="preserve"> є підзвітним і підконтрольним міській раді.</w:t>
      </w:r>
    </w:p>
    <w:p w:rsidR="006B7123" w:rsidRPr="000B7C0B" w:rsidRDefault="006B7123" w:rsidP="00904A68">
      <w:pPr>
        <w:pStyle w:val="a4"/>
        <w:jc w:val="both"/>
        <w:rPr>
          <w:rFonts w:ascii="Times New Roman" w:hAnsi="Times New Roman"/>
          <w:sz w:val="24"/>
          <w:szCs w:val="24"/>
          <w:lang w:val="uk-UA"/>
        </w:rPr>
      </w:pPr>
      <w:r w:rsidRPr="000B7C0B">
        <w:rPr>
          <w:rFonts w:ascii="Times New Roman" w:hAnsi="Times New Roman"/>
          <w:sz w:val="24"/>
          <w:szCs w:val="24"/>
        </w:rPr>
        <w:t>1.</w:t>
      </w:r>
      <w:r w:rsidR="00F009CE">
        <w:rPr>
          <w:rFonts w:ascii="Times New Roman" w:hAnsi="Times New Roman"/>
          <w:sz w:val="24"/>
          <w:szCs w:val="24"/>
          <w:lang w:val="uk-UA"/>
        </w:rPr>
        <w:t>3</w:t>
      </w:r>
      <w:r w:rsidRPr="000B7C0B">
        <w:rPr>
          <w:rFonts w:ascii="Times New Roman" w:hAnsi="Times New Roman"/>
          <w:sz w:val="24"/>
          <w:szCs w:val="24"/>
        </w:rPr>
        <w:t>.</w:t>
      </w:r>
      <w:r w:rsidRPr="000B7C0B">
        <w:rPr>
          <w:rFonts w:ascii="Times New Roman" w:hAnsi="Times New Roman"/>
          <w:sz w:val="24"/>
          <w:szCs w:val="24"/>
          <w:lang w:val="uk-UA"/>
        </w:rPr>
        <w:t xml:space="preserve"> </w:t>
      </w:r>
      <w:r w:rsidRPr="000B7C0B">
        <w:rPr>
          <w:rFonts w:ascii="Times New Roman" w:hAnsi="Times New Roman"/>
          <w:sz w:val="24"/>
          <w:szCs w:val="24"/>
        </w:rPr>
        <w:t>У сво</w:t>
      </w:r>
      <w:r w:rsidRPr="000B7C0B">
        <w:rPr>
          <w:rFonts w:ascii="Times New Roman" w:hAnsi="Times New Roman"/>
          <w:sz w:val="24"/>
          <w:szCs w:val="24"/>
          <w:lang w:val="uk-UA"/>
        </w:rPr>
        <w:t>ї</w:t>
      </w:r>
      <w:r w:rsidRPr="000B7C0B">
        <w:rPr>
          <w:rFonts w:ascii="Times New Roman" w:hAnsi="Times New Roman"/>
          <w:sz w:val="24"/>
          <w:szCs w:val="24"/>
        </w:rPr>
        <w:t xml:space="preserve">й дiяльностi </w:t>
      </w:r>
      <w:r w:rsidR="00C035CF" w:rsidRPr="000B7C0B">
        <w:rPr>
          <w:rFonts w:ascii="Times New Roman" w:hAnsi="Times New Roman"/>
          <w:sz w:val="24"/>
          <w:szCs w:val="24"/>
          <w:lang w:val="uk-UA"/>
        </w:rPr>
        <w:t>У</w:t>
      </w:r>
      <w:r w:rsidR="00442E6D" w:rsidRPr="000B7C0B">
        <w:rPr>
          <w:rFonts w:ascii="Times New Roman" w:hAnsi="Times New Roman"/>
          <w:sz w:val="24"/>
          <w:szCs w:val="24"/>
          <w:lang w:val="uk-UA"/>
        </w:rPr>
        <w:t>правління</w:t>
      </w:r>
      <w:r w:rsidRPr="000B7C0B">
        <w:rPr>
          <w:rFonts w:ascii="Times New Roman" w:hAnsi="Times New Roman"/>
          <w:sz w:val="24"/>
          <w:szCs w:val="24"/>
        </w:rPr>
        <w:t xml:space="preserve"> кеpу</w:t>
      </w:r>
      <w:r w:rsidRPr="000B7C0B">
        <w:rPr>
          <w:rFonts w:ascii="Times New Roman" w:hAnsi="Times New Roman"/>
          <w:sz w:val="24"/>
          <w:szCs w:val="24"/>
          <w:lang w:val="uk-UA"/>
        </w:rPr>
        <w:t>є</w:t>
      </w:r>
      <w:r w:rsidRPr="000B7C0B">
        <w:rPr>
          <w:rFonts w:ascii="Times New Roman" w:hAnsi="Times New Roman"/>
          <w:sz w:val="24"/>
          <w:szCs w:val="24"/>
        </w:rPr>
        <w:t>ться Конституцi</w:t>
      </w:r>
      <w:r w:rsidRPr="000B7C0B">
        <w:rPr>
          <w:rFonts w:ascii="Times New Roman" w:hAnsi="Times New Roman"/>
          <w:sz w:val="24"/>
          <w:szCs w:val="24"/>
          <w:lang w:val="uk-UA"/>
        </w:rPr>
        <w:t>є</w:t>
      </w:r>
      <w:r w:rsidRPr="000B7C0B">
        <w:rPr>
          <w:rFonts w:ascii="Times New Roman" w:hAnsi="Times New Roman"/>
          <w:sz w:val="24"/>
          <w:szCs w:val="24"/>
        </w:rPr>
        <w:t>ю Укpа</w:t>
      </w:r>
      <w:r w:rsidRPr="000B7C0B">
        <w:rPr>
          <w:rFonts w:ascii="Times New Roman" w:hAnsi="Times New Roman"/>
          <w:sz w:val="24"/>
          <w:szCs w:val="24"/>
          <w:lang w:val="uk-UA"/>
        </w:rPr>
        <w:t>ї</w:t>
      </w:r>
      <w:r w:rsidRPr="000B7C0B">
        <w:rPr>
          <w:rFonts w:ascii="Times New Roman" w:hAnsi="Times New Roman"/>
          <w:sz w:val="24"/>
          <w:szCs w:val="24"/>
        </w:rPr>
        <w:t>ни,</w:t>
      </w:r>
      <w:r w:rsidRPr="000B7C0B">
        <w:rPr>
          <w:rFonts w:ascii="Times New Roman" w:hAnsi="Times New Roman"/>
          <w:sz w:val="24"/>
          <w:szCs w:val="24"/>
          <w:lang w:val="uk-UA"/>
        </w:rPr>
        <w:t xml:space="preserve"> </w:t>
      </w:r>
      <w:r w:rsidR="008211B2" w:rsidRPr="000B7C0B">
        <w:rPr>
          <w:rFonts w:ascii="Times New Roman" w:hAnsi="Times New Roman"/>
          <w:spacing w:val="5"/>
          <w:sz w:val="24"/>
          <w:szCs w:val="24"/>
        </w:rPr>
        <w:t>Законом</w:t>
      </w:r>
      <w:r w:rsidR="00D743A4">
        <w:rPr>
          <w:rFonts w:ascii="Times New Roman" w:hAnsi="Times New Roman"/>
          <w:spacing w:val="5"/>
          <w:sz w:val="24"/>
          <w:szCs w:val="24"/>
          <w:lang w:val="uk-UA"/>
        </w:rPr>
        <w:t>и</w:t>
      </w:r>
      <w:r w:rsidR="008211B2" w:rsidRPr="000B7C0B">
        <w:rPr>
          <w:rFonts w:ascii="Times New Roman" w:hAnsi="Times New Roman"/>
          <w:spacing w:val="5"/>
          <w:sz w:val="24"/>
          <w:szCs w:val="24"/>
        </w:rPr>
        <w:t xml:space="preserve"> України «Про місцеве самоврядування в Україні»</w:t>
      </w:r>
      <w:r w:rsidR="00D743A4">
        <w:rPr>
          <w:rFonts w:ascii="Times New Roman" w:hAnsi="Times New Roman"/>
          <w:spacing w:val="5"/>
          <w:sz w:val="24"/>
          <w:szCs w:val="24"/>
          <w:lang w:val="uk-UA"/>
        </w:rPr>
        <w:t>, «Про адміністративні послуги»</w:t>
      </w:r>
      <w:r w:rsidR="008211B2" w:rsidRPr="000B7C0B">
        <w:rPr>
          <w:spacing w:val="5"/>
        </w:rPr>
        <w:t xml:space="preserve"> </w:t>
      </w:r>
      <w:r w:rsidR="008211B2" w:rsidRPr="000B7C0B">
        <w:rPr>
          <w:rFonts w:ascii="Times New Roman" w:hAnsi="Times New Roman"/>
          <w:sz w:val="24"/>
          <w:szCs w:val="24"/>
          <w:lang w:val="uk-UA"/>
        </w:rPr>
        <w:t>та і</w:t>
      </w:r>
      <w:r w:rsidR="00A64C62" w:rsidRPr="000B7C0B">
        <w:rPr>
          <w:rFonts w:ascii="Times New Roman" w:hAnsi="Times New Roman"/>
          <w:sz w:val="24"/>
          <w:szCs w:val="24"/>
          <w:lang w:val="uk-UA"/>
        </w:rPr>
        <w:t xml:space="preserve">ншими </w:t>
      </w:r>
      <w:r w:rsidR="00A64C62" w:rsidRPr="000B7C0B">
        <w:rPr>
          <w:rFonts w:ascii="Times New Roman" w:hAnsi="Times New Roman"/>
          <w:sz w:val="24"/>
          <w:szCs w:val="24"/>
        </w:rPr>
        <w:t>з</w:t>
      </w:r>
      <w:r w:rsidRPr="000B7C0B">
        <w:rPr>
          <w:rFonts w:ascii="Times New Roman" w:hAnsi="Times New Roman"/>
          <w:sz w:val="24"/>
          <w:szCs w:val="24"/>
        </w:rPr>
        <w:t>аконами Укpа</w:t>
      </w:r>
      <w:r w:rsidRPr="000B7C0B">
        <w:rPr>
          <w:rFonts w:ascii="Times New Roman" w:hAnsi="Times New Roman"/>
          <w:sz w:val="24"/>
          <w:szCs w:val="24"/>
          <w:lang w:val="uk-UA"/>
        </w:rPr>
        <w:t>ї</w:t>
      </w:r>
      <w:r w:rsidRPr="000B7C0B">
        <w:rPr>
          <w:rFonts w:ascii="Times New Roman" w:hAnsi="Times New Roman"/>
          <w:sz w:val="24"/>
          <w:szCs w:val="24"/>
        </w:rPr>
        <w:t>ни,  актами  Президента  Укра</w:t>
      </w:r>
      <w:r w:rsidRPr="000B7C0B">
        <w:rPr>
          <w:rFonts w:ascii="Times New Roman" w:hAnsi="Times New Roman"/>
          <w:sz w:val="24"/>
          <w:szCs w:val="24"/>
          <w:lang w:val="uk-UA"/>
        </w:rPr>
        <w:t>ї</w:t>
      </w:r>
      <w:r w:rsidRPr="000B7C0B">
        <w:rPr>
          <w:rFonts w:ascii="Times New Roman" w:hAnsi="Times New Roman"/>
          <w:sz w:val="24"/>
          <w:szCs w:val="24"/>
        </w:rPr>
        <w:t>ни,  Кабiнету  Мiнiстpiв</w:t>
      </w:r>
      <w:r w:rsidRPr="000B7C0B">
        <w:rPr>
          <w:rFonts w:ascii="Times New Roman" w:hAnsi="Times New Roman"/>
          <w:sz w:val="24"/>
          <w:szCs w:val="24"/>
          <w:lang w:val="uk-UA"/>
        </w:rPr>
        <w:t xml:space="preserve"> </w:t>
      </w:r>
      <w:r w:rsidRPr="000B7C0B">
        <w:rPr>
          <w:rFonts w:ascii="Times New Roman" w:hAnsi="Times New Roman"/>
          <w:sz w:val="24"/>
          <w:szCs w:val="24"/>
        </w:rPr>
        <w:t>Укpа</w:t>
      </w:r>
      <w:r w:rsidRPr="000B7C0B">
        <w:rPr>
          <w:rFonts w:ascii="Times New Roman" w:hAnsi="Times New Roman"/>
          <w:sz w:val="24"/>
          <w:szCs w:val="24"/>
          <w:lang w:val="uk-UA"/>
        </w:rPr>
        <w:t>ї</w:t>
      </w:r>
      <w:r w:rsidRPr="000B7C0B">
        <w:rPr>
          <w:rFonts w:ascii="Times New Roman" w:hAnsi="Times New Roman"/>
          <w:sz w:val="24"/>
          <w:szCs w:val="24"/>
        </w:rPr>
        <w:t xml:space="preserve">ни, </w:t>
      </w:r>
      <w:r w:rsidRPr="000B7C0B">
        <w:rPr>
          <w:rFonts w:ascii="Times New Roman" w:hAnsi="Times New Roman"/>
          <w:sz w:val="24"/>
          <w:szCs w:val="24"/>
          <w:lang w:val="uk-UA"/>
        </w:rPr>
        <w:t>р</w:t>
      </w:r>
      <w:r w:rsidRPr="000B7C0B">
        <w:rPr>
          <w:rFonts w:ascii="Times New Roman" w:hAnsi="Times New Roman"/>
          <w:sz w:val="24"/>
          <w:szCs w:val="24"/>
        </w:rPr>
        <w:t>i</w:t>
      </w:r>
      <w:r w:rsidRPr="000B7C0B">
        <w:rPr>
          <w:rFonts w:ascii="Times New Roman" w:hAnsi="Times New Roman"/>
          <w:sz w:val="24"/>
          <w:szCs w:val="24"/>
          <w:lang w:val="uk-UA"/>
        </w:rPr>
        <w:t>шеннями м</w:t>
      </w:r>
      <w:r w:rsidRPr="000B7C0B">
        <w:rPr>
          <w:rFonts w:ascii="Times New Roman" w:hAnsi="Times New Roman"/>
          <w:sz w:val="24"/>
          <w:szCs w:val="24"/>
        </w:rPr>
        <w:t>i</w:t>
      </w:r>
      <w:r w:rsidRPr="000B7C0B">
        <w:rPr>
          <w:rFonts w:ascii="Times New Roman" w:hAnsi="Times New Roman"/>
          <w:sz w:val="24"/>
          <w:szCs w:val="24"/>
          <w:lang w:val="uk-UA"/>
        </w:rPr>
        <w:t xml:space="preserve">ської </w:t>
      </w:r>
      <w:r w:rsidRPr="000B7C0B">
        <w:rPr>
          <w:rFonts w:ascii="Times New Roman" w:hAnsi="Times New Roman"/>
          <w:sz w:val="24"/>
          <w:szCs w:val="24"/>
        </w:rPr>
        <w:t>p</w:t>
      </w:r>
      <w:r w:rsidRPr="000B7C0B">
        <w:rPr>
          <w:rFonts w:ascii="Times New Roman" w:hAnsi="Times New Roman"/>
          <w:sz w:val="24"/>
          <w:szCs w:val="24"/>
          <w:lang w:val="uk-UA"/>
        </w:rPr>
        <w:t>ади  та  виконавчого  ком</w:t>
      </w:r>
      <w:r w:rsidRPr="000B7C0B">
        <w:rPr>
          <w:rFonts w:ascii="Times New Roman" w:hAnsi="Times New Roman"/>
          <w:sz w:val="24"/>
          <w:szCs w:val="24"/>
        </w:rPr>
        <w:t>i</w:t>
      </w:r>
      <w:r w:rsidRPr="000B7C0B">
        <w:rPr>
          <w:rFonts w:ascii="Times New Roman" w:hAnsi="Times New Roman"/>
          <w:sz w:val="24"/>
          <w:szCs w:val="24"/>
          <w:lang w:val="uk-UA"/>
        </w:rPr>
        <w:t xml:space="preserve">тету, </w:t>
      </w:r>
      <w:r w:rsidRPr="000B7C0B">
        <w:rPr>
          <w:rFonts w:ascii="Times New Roman" w:hAnsi="Times New Roman"/>
          <w:sz w:val="24"/>
          <w:szCs w:val="24"/>
        </w:rPr>
        <w:t>p</w:t>
      </w:r>
      <w:r w:rsidRPr="000B7C0B">
        <w:rPr>
          <w:rFonts w:ascii="Times New Roman" w:hAnsi="Times New Roman"/>
          <w:sz w:val="24"/>
          <w:szCs w:val="24"/>
          <w:lang w:val="uk-UA"/>
        </w:rPr>
        <w:t>озпо</w:t>
      </w:r>
      <w:r w:rsidRPr="000B7C0B">
        <w:rPr>
          <w:rFonts w:ascii="Times New Roman" w:hAnsi="Times New Roman"/>
          <w:sz w:val="24"/>
          <w:szCs w:val="24"/>
        </w:rPr>
        <w:t>p</w:t>
      </w:r>
      <w:r w:rsidRPr="000B7C0B">
        <w:rPr>
          <w:rFonts w:ascii="Times New Roman" w:hAnsi="Times New Roman"/>
          <w:sz w:val="24"/>
          <w:szCs w:val="24"/>
          <w:lang w:val="uk-UA"/>
        </w:rPr>
        <w:t>ядженнями м</w:t>
      </w:r>
      <w:r w:rsidRPr="000B7C0B">
        <w:rPr>
          <w:rFonts w:ascii="Times New Roman" w:hAnsi="Times New Roman"/>
          <w:sz w:val="24"/>
          <w:szCs w:val="24"/>
        </w:rPr>
        <w:t>i</w:t>
      </w:r>
      <w:r w:rsidRPr="000B7C0B">
        <w:rPr>
          <w:rFonts w:ascii="Times New Roman" w:hAnsi="Times New Roman"/>
          <w:sz w:val="24"/>
          <w:szCs w:val="24"/>
          <w:lang w:val="uk-UA"/>
        </w:rPr>
        <w:t>ського голови</w:t>
      </w:r>
      <w:r w:rsidR="007F65A0">
        <w:rPr>
          <w:rFonts w:ascii="Times New Roman" w:hAnsi="Times New Roman"/>
          <w:sz w:val="24"/>
          <w:szCs w:val="24"/>
          <w:lang w:val="uk-UA"/>
        </w:rPr>
        <w:t>, положенням про Центр надання адміністративних послуг при Білоцерківській міській раді</w:t>
      </w:r>
      <w:r w:rsidR="00436CC3">
        <w:rPr>
          <w:rFonts w:ascii="Times New Roman" w:hAnsi="Times New Roman"/>
          <w:sz w:val="24"/>
          <w:szCs w:val="24"/>
        </w:rPr>
        <w:t>,</w:t>
      </w:r>
      <w:r w:rsidR="00436CC3">
        <w:rPr>
          <w:rFonts w:ascii="Times New Roman" w:hAnsi="Times New Roman"/>
          <w:sz w:val="24"/>
          <w:szCs w:val="24"/>
          <w:lang w:val="uk-UA"/>
        </w:rPr>
        <w:t xml:space="preserve"> цим Положенням та іншими нормативно-правовими актами.</w:t>
      </w:r>
    </w:p>
    <w:p w:rsidR="0083569B" w:rsidRPr="00F009CE" w:rsidRDefault="006B7123" w:rsidP="00CC1210">
      <w:pPr>
        <w:autoSpaceDE w:val="0"/>
        <w:autoSpaceDN w:val="0"/>
        <w:adjustRightInd w:val="0"/>
        <w:jc w:val="both"/>
        <w:rPr>
          <w:lang w:val="uk-UA"/>
        </w:rPr>
      </w:pPr>
      <w:r w:rsidRPr="000B7C0B">
        <w:rPr>
          <w:lang w:val="uk-UA"/>
        </w:rPr>
        <w:t>1.</w:t>
      </w:r>
      <w:r w:rsidR="00F009CE">
        <w:rPr>
          <w:lang w:val="uk-UA"/>
        </w:rPr>
        <w:t>4</w:t>
      </w:r>
      <w:r w:rsidRPr="000B7C0B">
        <w:rPr>
          <w:lang w:val="uk-UA"/>
        </w:rPr>
        <w:t>.</w:t>
      </w:r>
      <w:r w:rsidR="00A4218C" w:rsidRPr="000B7C0B">
        <w:rPr>
          <w:lang w:val="uk-UA"/>
        </w:rPr>
        <w:t xml:space="preserve"> </w:t>
      </w:r>
      <w:r w:rsidR="00CC1210">
        <w:rPr>
          <w:color w:val="000000"/>
          <w:szCs w:val="28"/>
          <w:lang w:val="uk-UA"/>
        </w:rPr>
        <w:t>Положення про Управління встановлює правові засади організації діяльності та компетенцію Управління, порядок вза</w:t>
      </w:r>
      <w:r w:rsidR="00CC1210" w:rsidRPr="00407EE8">
        <w:rPr>
          <w:szCs w:val="28"/>
          <w:lang w:val="uk-UA"/>
        </w:rPr>
        <w:t xml:space="preserve">ємодії </w:t>
      </w:r>
      <w:r w:rsidR="00CC1210">
        <w:rPr>
          <w:color w:val="000000"/>
          <w:szCs w:val="28"/>
          <w:lang w:val="uk-UA"/>
        </w:rPr>
        <w:t>адміністраторів</w:t>
      </w:r>
      <w:r w:rsidR="00CC1210" w:rsidRPr="00407EE8">
        <w:rPr>
          <w:color w:val="000000"/>
          <w:szCs w:val="28"/>
          <w:lang w:val="uk-UA"/>
        </w:rPr>
        <w:t xml:space="preserve"> </w:t>
      </w:r>
      <w:r w:rsidR="00CC1210" w:rsidRPr="00407EE8">
        <w:rPr>
          <w:szCs w:val="28"/>
          <w:lang w:val="uk-UA"/>
        </w:rPr>
        <w:t xml:space="preserve">із </w:t>
      </w:r>
      <w:r w:rsidR="00CC1210">
        <w:rPr>
          <w:szCs w:val="28"/>
          <w:lang w:val="uk-UA"/>
        </w:rPr>
        <w:t xml:space="preserve">суб’єктами звернень та суб’єктами надання адміністративних послуг. </w:t>
      </w:r>
      <w:r w:rsidR="00EF7B92" w:rsidRPr="00F009CE">
        <w:rPr>
          <w:lang w:val="uk-UA"/>
        </w:rPr>
        <w:t xml:space="preserve">Положення про </w:t>
      </w:r>
      <w:r w:rsidR="00C035CF" w:rsidRPr="000B7C0B">
        <w:rPr>
          <w:lang w:val="uk-UA"/>
        </w:rPr>
        <w:t>У</w:t>
      </w:r>
      <w:r w:rsidR="00C004FB" w:rsidRPr="000B7C0B">
        <w:rPr>
          <w:lang w:val="uk-UA"/>
        </w:rPr>
        <w:t>правління</w:t>
      </w:r>
      <w:r w:rsidR="00EF7B92" w:rsidRPr="00F009CE">
        <w:rPr>
          <w:lang w:val="uk-UA"/>
        </w:rPr>
        <w:t xml:space="preserve"> затверджу</w:t>
      </w:r>
      <w:r w:rsidR="00EF7B92" w:rsidRPr="000B7C0B">
        <w:rPr>
          <w:lang w:val="uk-UA"/>
        </w:rPr>
        <w:t>є</w:t>
      </w:r>
      <w:r w:rsidR="00EF7B92" w:rsidRPr="00F009CE">
        <w:rPr>
          <w:lang w:val="uk-UA"/>
        </w:rPr>
        <w:t>ться м</w:t>
      </w:r>
      <w:r w:rsidR="00EF7B92" w:rsidRPr="000B7C0B">
        <w:t>i</w:t>
      </w:r>
      <w:r w:rsidR="00EF7B92" w:rsidRPr="00F009CE">
        <w:rPr>
          <w:lang w:val="uk-UA"/>
        </w:rPr>
        <w:t>ськ</w:t>
      </w:r>
      <w:r w:rsidR="00EF7B92" w:rsidRPr="000B7C0B">
        <w:rPr>
          <w:lang w:val="uk-UA"/>
        </w:rPr>
        <w:t>ою радою.</w:t>
      </w:r>
    </w:p>
    <w:p w:rsidR="00156987" w:rsidRPr="000B7C0B" w:rsidRDefault="00156987" w:rsidP="00156987">
      <w:pPr>
        <w:jc w:val="both"/>
        <w:rPr>
          <w:lang w:val="uk-UA"/>
        </w:rPr>
      </w:pPr>
      <w:r w:rsidRPr="000B7C0B">
        <w:rPr>
          <w:lang w:val="uk-UA"/>
        </w:rPr>
        <w:t>1.</w:t>
      </w:r>
      <w:r w:rsidR="000C44C4" w:rsidRPr="000C44C4">
        <w:rPr>
          <w:lang w:val="uk-UA"/>
        </w:rPr>
        <w:t>5</w:t>
      </w:r>
      <w:r w:rsidRPr="000B7C0B">
        <w:rPr>
          <w:lang w:val="uk-UA"/>
        </w:rPr>
        <w:t xml:space="preserve">. </w:t>
      </w:r>
      <w:r w:rsidR="00C035CF" w:rsidRPr="000B7C0B">
        <w:rPr>
          <w:lang w:val="uk-UA"/>
        </w:rPr>
        <w:t>Управління</w:t>
      </w:r>
      <w:r w:rsidRPr="000B7C0B">
        <w:rPr>
          <w:lang w:val="uk-UA"/>
        </w:rPr>
        <w:t xml:space="preserve"> утримується за рахунок міського бюджету</w:t>
      </w:r>
      <w:r w:rsidR="005A0C08" w:rsidRPr="000B7C0B">
        <w:rPr>
          <w:lang w:val="uk-UA"/>
        </w:rPr>
        <w:t>,</w:t>
      </w:r>
      <w:r w:rsidRPr="000B7C0B">
        <w:rPr>
          <w:lang w:val="uk-UA"/>
        </w:rPr>
        <w:t xml:space="preserve"> чисельність та фонд оплати праці затверджується рішенням міської ради.</w:t>
      </w:r>
    </w:p>
    <w:p w:rsidR="00156987" w:rsidRPr="000B7C0B" w:rsidRDefault="00156987" w:rsidP="00156987">
      <w:pPr>
        <w:pStyle w:val="a4"/>
        <w:jc w:val="both"/>
        <w:rPr>
          <w:rFonts w:ascii="Times New Roman" w:hAnsi="Times New Roman"/>
          <w:sz w:val="24"/>
          <w:szCs w:val="24"/>
        </w:rPr>
      </w:pPr>
      <w:r w:rsidRPr="000B7C0B">
        <w:rPr>
          <w:rFonts w:ascii="Times New Roman" w:hAnsi="Times New Roman"/>
          <w:sz w:val="24"/>
          <w:szCs w:val="24"/>
          <w:lang w:val="uk-UA"/>
        </w:rPr>
        <w:t>1.</w:t>
      </w:r>
      <w:r w:rsidR="000C44C4" w:rsidRPr="000C44C4">
        <w:rPr>
          <w:rFonts w:ascii="Times New Roman" w:hAnsi="Times New Roman"/>
          <w:sz w:val="24"/>
          <w:szCs w:val="24"/>
        </w:rPr>
        <w:t>6</w:t>
      </w:r>
      <w:r w:rsidRPr="000B7C0B">
        <w:rPr>
          <w:rFonts w:ascii="Times New Roman" w:hAnsi="Times New Roman"/>
          <w:sz w:val="24"/>
          <w:szCs w:val="24"/>
          <w:lang w:val="uk-UA"/>
        </w:rPr>
        <w:t xml:space="preserve">. Створення, реорганізація та ліквідація </w:t>
      </w:r>
      <w:r w:rsidR="00C035CF" w:rsidRPr="000B7C0B">
        <w:rPr>
          <w:rFonts w:ascii="Times New Roman" w:hAnsi="Times New Roman"/>
          <w:sz w:val="24"/>
          <w:szCs w:val="24"/>
          <w:lang w:val="uk-UA"/>
        </w:rPr>
        <w:t>Управління</w:t>
      </w:r>
      <w:r w:rsidRPr="000B7C0B">
        <w:rPr>
          <w:rFonts w:ascii="Times New Roman" w:hAnsi="Times New Roman"/>
          <w:sz w:val="24"/>
          <w:szCs w:val="24"/>
          <w:lang w:val="uk-UA"/>
        </w:rPr>
        <w:t xml:space="preserve"> проводиться за рішенням міської ради</w:t>
      </w:r>
      <w:r w:rsidR="00F009CE">
        <w:rPr>
          <w:rFonts w:ascii="Times New Roman" w:hAnsi="Times New Roman"/>
          <w:sz w:val="24"/>
          <w:szCs w:val="24"/>
          <w:lang w:val="uk-UA"/>
        </w:rPr>
        <w:t>.</w:t>
      </w:r>
    </w:p>
    <w:p w:rsidR="00156987" w:rsidRPr="000B7C0B" w:rsidRDefault="00156987" w:rsidP="00156987">
      <w:pPr>
        <w:pStyle w:val="a4"/>
        <w:jc w:val="both"/>
        <w:rPr>
          <w:rFonts w:ascii="Times New Roman" w:hAnsi="Times New Roman"/>
          <w:sz w:val="24"/>
          <w:szCs w:val="24"/>
        </w:rPr>
      </w:pPr>
      <w:r w:rsidRPr="000B7C0B">
        <w:rPr>
          <w:rFonts w:ascii="Times New Roman" w:hAnsi="Times New Roman"/>
          <w:sz w:val="24"/>
          <w:szCs w:val="24"/>
          <w:lang w:val="uk-UA"/>
        </w:rPr>
        <w:t>1</w:t>
      </w:r>
      <w:r w:rsidRPr="000B7C0B">
        <w:rPr>
          <w:rFonts w:ascii="Times New Roman" w:hAnsi="Times New Roman"/>
          <w:sz w:val="24"/>
          <w:szCs w:val="24"/>
        </w:rPr>
        <w:t>.</w:t>
      </w:r>
      <w:r w:rsidR="00F009CE">
        <w:rPr>
          <w:rFonts w:ascii="Times New Roman" w:hAnsi="Times New Roman"/>
          <w:sz w:val="24"/>
          <w:szCs w:val="24"/>
          <w:lang w:val="uk-UA"/>
        </w:rPr>
        <w:t>7</w:t>
      </w:r>
      <w:r w:rsidRPr="000B7C0B">
        <w:rPr>
          <w:rFonts w:ascii="Times New Roman" w:hAnsi="Times New Roman"/>
          <w:sz w:val="24"/>
          <w:szCs w:val="24"/>
        </w:rPr>
        <w:t xml:space="preserve">. Дiловодство </w:t>
      </w:r>
      <w:r w:rsidR="00C035CF" w:rsidRPr="000B7C0B">
        <w:rPr>
          <w:rFonts w:ascii="Times New Roman" w:hAnsi="Times New Roman"/>
          <w:sz w:val="24"/>
          <w:szCs w:val="24"/>
          <w:lang w:val="uk-UA"/>
        </w:rPr>
        <w:t>Управління</w:t>
      </w:r>
      <w:r w:rsidRPr="000B7C0B">
        <w:rPr>
          <w:rFonts w:ascii="Times New Roman" w:hAnsi="Times New Roman"/>
          <w:sz w:val="24"/>
          <w:szCs w:val="24"/>
        </w:rPr>
        <w:t xml:space="preserve"> ведеться згiдно з номенклатуpою спpав</w:t>
      </w:r>
      <w:r w:rsidRPr="000B7C0B">
        <w:rPr>
          <w:rFonts w:ascii="Times New Roman" w:hAnsi="Times New Roman"/>
          <w:sz w:val="24"/>
          <w:szCs w:val="24"/>
          <w:lang w:val="uk-UA"/>
        </w:rPr>
        <w:t xml:space="preserve"> </w:t>
      </w:r>
      <w:r w:rsidR="00C035CF" w:rsidRPr="000B7C0B">
        <w:rPr>
          <w:rFonts w:ascii="Times New Roman" w:hAnsi="Times New Roman"/>
          <w:sz w:val="24"/>
          <w:szCs w:val="24"/>
          <w:lang w:val="uk-UA"/>
        </w:rPr>
        <w:t>Управіння</w:t>
      </w:r>
      <w:r w:rsidRPr="000B7C0B">
        <w:rPr>
          <w:rFonts w:ascii="Times New Roman" w:hAnsi="Times New Roman"/>
          <w:sz w:val="24"/>
          <w:szCs w:val="24"/>
        </w:rPr>
        <w:t>.</w:t>
      </w:r>
    </w:p>
    <w:p w:rsidR="001912BD" w:rsidRPr="000B7C0B" w:rsidRDefault="001912BD" w:rsidP="00904A68">
      <w:pPr>
        <w:jc w:val="both"/>
        <w:rPr>
          <w:lang w:val="uk-UA"/>
        </w:rPr>
      </w:pPr>
      <w:r>
        <w:rPr>
          <w:lang w:val="uk-UA"/>
        </w:rPr>
        <w:t>1.</w:t>
      </w:r>
      <w:r w:rsidR="00F009CE">
        <w:rPr>
          <w:lang w:val="uk-UA"/>
        </w:rPr>
        <w:t>8</w:t>
      </w:r>
      <w:r w:rsidR="005F3A06">
        <w:rPr>
          <w:lang w:val="uk-UA"/>
        </w:rPr>
        <w:t>.</w:t>
      </w:r>
      <w:r w:rsidR="005F3A06" w:rsidRPr="005F3A06">
        <w:rPr>
          <w:color w:val="000000"/>
          <w:sz w:val="26"/>
          <w:szCs w:val="26"/>
        </w:rPr>
        <w:t xml:space="preserve"> </w:t>
      </w:r>
      <w:r w:rsidR="005F3A06" w:rsidRPr="005F3A06">
        <w:rPr>
          <w:color w:val="000000"/>
        </w:rPr>
        <w:t>У цьому Положенні терміни вживаються у значенн</w:t>
      </w:r>
      <w:r w:rsidR="005F3A06" w:rsidRPr="005F3A06">
        <w:rPr>
          <w:color w:val="000000"/>
          <w:lang w:val="uk-UA"/>
        </w:rPr>
        <w:t>ях</w:t>
      </w:r>
      <w:r w:rsidR="005F3A06" w:rsidRPr="005F3A06">
        <w:rPr>
          <w:color w:val="000000"/>
        </w:rPr>
        <w:t xml:space="preserve"> визначених </w:t>
      </w:r>
      <w:r w:rsidR="005F3A06" w:rsidRPr="005F3A06">
        <w:rPr>
          <w:color w:val="000000"/>
          <w:lang w:val="uk-UA"/>
        </w:rPr>
        <w:t>законами України «Про адміністративні послуги»</w:t>
      </w:r>
      <w:r w:rsidR="00050DB2" w:rsidRPr="00050DB2">
        <w:rPr>
          <w:color w:val="000000"/>
        </w:rPr>
        <w:t xml:space="preserve"> </w:t>
      </w:r>
      <w:r w:rsidR="005F3A06" w:rsidRPr="00D743A4">
        <w:rPr>
          <w:color w:val="FF0000"/>
          <w:lang w:val="uk-UA"/>
        </w:rPr>
        <w:t xml:space="preserve"> </w:t>
      </w:r>
      <w:r w:rsidR="005F3A06" w:rsidRPr="005F3A06">
        <w:rPr>
          <w:color w:val="000000"/>
          <w:lang w:val="uk-UA"/>
        </w:rPr>
        <w:t xml:space="preserve">та іншими </w:t>
      </w:r>
      <w:r w:rsidR="005F3A06" w:rsidRPr="005F3A06">
        <w:rPr>
          <w:color w:val="000000"/>
        </w:rPr>
        <w:t>діючими актами законодавства</w:t>
      </w:r>
      <w:r w:rsidR="005F3A06" w:rsidRPr="00FC33D7">
        <w:rPr>
          <w:color w:val="000000"/>
          <w:sz w:val="26"/>
          <w:szCs w:val="26"/>
        </w:rPr>
        <w:t>.</w:t>
      </w:r>
    </w:p>
    <w:p w:rsidR="00D41DB0" w:rsidRPr="000B7C0B" w:rsidRDefault="00D41DB0" w:rsidP="00904A68">
      <w:pPr>
        <w:numPr>
          <w:ilvl w:val="1"/>
          <w:numId w:val="1"/>
        </w:numPr>
        <w:jc w:val="both"/>
        <w:rPr>
          <w:lang w:val="uk-UA"/>
        </w:rPr>
      </w:pPr>
    </w:p>
    <w:p w:rsidR="0005494A" w:rsidRDefault="00D41DB0" w:rsidP="000268F4">
      <w:pPr>
        <w:pStyle w:val="a4"/>
        <w:rPr>
          <w:rFonts w:ascii="Times New Roman" w:hAnsi="Times New Roman"/>
          <w:sz w:val="24"/>
          <w:szCs w:val="24"/>
          <w:lang w:val="uk-UA"/>
        </w:rPr>
      </w:pPr>
      <w:r w:rsidRPr="000B7C0B">
        <w:rPr>
          <w:rFonts w:ascii="Times New Roman" w:hAnsi="Times New Roman"/>
          <w:sz w:val="24"/>
          <w:szCs w:val="24"/>
          <w:u w:val="single"/>
          <w:lang w:val="uk-UA"/>
        </w:rPr>
        <w:t>2</w:t>
      </w:r>
      <w:r w:rsidRPr="001F7A67">
        <w:rPr>
          <w:rFonts w:ascii="Times New Roman" w:hAnsi="Times New Roman"/>
          <w:sz w:val="24"/>
          <w:szCs w:val="24"/>
          <w:u w:val="single"/>
          <w:lang w:val="uk-UA"/>
        </w:rPr>
        <w:t xml:space="preserve">. </w:t>
      </w:r>
      <w:r w:rsidR="00D743A4">
        <w:rPr>
          <w:rFonts w:ascii="Times New Roman" w:hAnsi="Times New Roman"/>
          <w:sz w:val="24"/>
          <w:szCs w:val="24"/>
          <w:u w:val="single"/>
          <w:lang w:val="uk-UA"/>
        </w:rPr>
        <w:t>МІСІЯ</w:t>
      </w:r>
      <w:r w:rsidR="000C44C4">
        <w:rPr>
          <w:rFonts w:ascii="Times New Roman" w:hAnsi="Times New Roman"/>
          <w:sz w:val="24"/>
          <w:szCs w:val="24"/>
          <w:u w:val="single"/>
          <w:lang w:val="uk-UA"/>
        </w:rPr>
        <w:t xml:space="preserve"> УПРАВЛІННЯ</w:t>
      </w:r>
      <w:r w:rsidR="00D743A4">
        <w:rPr>
          <w:rFonts w:ascii="Times New Roman" w:hAnsi="Times New Roman"/>
          <w:sz w:val="24"/>
          <w:szCs w:val="24"/>
          <w:u w:val="single"/>
          <w:lang w:val="uk-UA"/>
        </w:rPr>
        <w:t xml:space="preserve"> </w:t>
      </w:r>
    </w:p>
    <w:p w:rsidR="001F7A67" w:rsidRPr="000B7C0B" w:rsidRDefault="001F7A67" w:rsidP="000268F4">
      <w:pPr>
        <w:pStyle w:val="a4"/>
        <w:rPr>
          <w:rFonts w:ascii="Times New Roman" w:hAnsi="Times New Roman"/>
          <w:sz w:val="24"/>
          <w:szCs w:val="24"/>
          <w:lang w:val="uk-UA"/>
        </w:rPr>
      </w:pPr>
      <w:r>
        <w:rPr>
          <w:rFonts w:ascii="Times New Roman" w:hAnsi="Times New Roman"/>
          <w:sz w:val="24"/>
          <w:szCs w:val="24"/>
          <w:lang w:val="uk-UA"/>
        </w:rPr>
        <w:t>Місією Управління є:</w:t>
      </w:r>
    </w:p>
    <w:p w:rsidR="00262869" w:rsidRPr="00AB010D" w:rsidRDefault="00D41DB0" w:rsidP="00904A68">
      <w:pPr>
        <w:jc w:val="both"/>
        <w:rPr>
          <w:color w:val="FF0000"/>
        </w:rPr>
      </w:pPr>
      <w:r w:rsidRPr="000B7C0B">
        <w:rPr>
          <w:lang w:val="uk-UA"/>
        </w:rPr>
        <w:t xml:space="preserve">2.1. </w:t>
      </w:r>
      <w:r w:rsidR="00CC1210">
        <w:rPr>
          <w:lang w:val="uk-UA"/>
        </w:rPr>
        <w:t>Реалізація</w:t>
      </w:r>
      <w:r w:rsidR="00FA2E13" w:rsidRPr="000B7C0B">
        <w:rPr>
          <w:lang w:val="uk-UA"/>
        </w:rPr>
        <w:t xml:space="preserve"> прав, свобод і законних інтересів фізичних та юридичних осіб у сфері надання адміністративних послуг</w:t>
      </w:r>
      <w:r w:rsidR="00AB010D" w:rsidRPr="00AB010D">
        <w:t>.</w:t>
      </w:r>
    </w:p>
    <w:p w:rsidR="007B6E84" w:rsidRPr="000B7C0B" w:rsidRDefault="007B6E84" w:rsidP="00904A68">
      <w:pPr>
        <w:jc w:val="both"/>
        <w:rPr>
          <w:lang w:val="uk-UA"/>
        </w:rPr>
      </w:pPr>
      <w:r w:rsidRPr="000B7C0B">
        <w:rPr>
          <w:lang w:val="uk-UA"/>
        </w:rPr>
        <w:t xml:space="preserve">2.2. </w:t>
      </w:r>
      <w:r w:rsidR="00783D10" w:rsidRPr="000B7C0B">
        <w:rPr>
          <w:lang w:val="uk-UA"/>
        </w:rPr>
        <w:t xml:space="preserve">Забезпечення </w:t>
      </w:r>
      <w:r w:rsidRPr="000B7C0B">
        <w:rPr>
          <w:lang w:val="uk-UA"/>
        </w:rPr>
        <w:t xml:space="preserve">прозорості процедури </w:t>
      </w:r>
      <w:r w:rsidR="002A3552" w:rsidRPr="000B7C0B">
        <w:rPr>
          <w:lang w:val="uk-UA"/>
        </w:rPr>
        <w:t>надання адміністративних послуг</w:t>
      </w:r>
      <w:r w:rsidR="00F009CE">
        <w:rPr>
          <w:lang w:val="uk-UA"/>
        </w:rPr>
        <w:t>.</w:t>
      </w:r>
      <w:r w:rsidR="002A3552" w:rsidRPr="000B7C0B">
        <w:rPr>
          <w:lang w:val="uk-UA"/>
        </w:rPr>
        <w:t xml:space="preserve"> </w:t>
      </w:r>
    </w:p>
    <w:p w:rsidR="007B6E84" w:rsidRPr="000B7C0B" w:rsidRDefault="007B6E84" w:rsidP="00904A68">
      <w:pPr>
        <w:jc w:val="both"/>
        <w:rPr>
          <w:lang w:val="uk-UA"/>
        </w:rPr>
      </w:pPr>
      <w:r w:rsidRPr="000B7C0B">
        <w:rPr>
          <w:lang w:val="uk-UA"/>
        </w:rPr>
        <w:t xml:space="preserve">2.3. </w:t>
      </w:r>
      <w:r w:rsidR="001F7A67">
        <w:rPr>
          <w:lang w:val="uk-UA"/>
        </w:rPr>
        <w:t xml:space="preserve">Запобігання </w:t>
      </w:r>
      <w:r w:rsidR="001F7A67" w:rsidRPr="007E40C6">
        <w:rPr>
          <w:lang w:val="uk-UA"/>
        </w:rPr>
        <w:t>проявам корупції</w:t>
      </w:r>
      <w:r w:rsidR="001F7A67" w:rsidRPr="000B7C0B">
        <w:rPr>
          <w:lang w:val="uk-UA"/>
        </w:rPr>
        <w:t xml:space="preserve"> </w:t>
      </w:r>
      <w:r w:rsidR="001F7A67">
        <w:rPr>
          <w:lang w:val="uk-UA"/>
        </w:rPr>
        <w:t>та до</w:t>
      </w:r>
      <w:r w:rsidRPr="000B7C0B">
        <w:rPr>
          <w:lang w:val="uk-UA"/>
        </w:rPr>
        <w:t xml:space="preserve">держання рівності прав  суб'єктів  </w:t>
      </w:r>
      <w:r w:rsidR="001A4624" w:rsidRPr="000B7C0B">
        <w:rPr>
          <w:lang w:val="uk-UA"/>
        </w:rPr>
        <w:t>звернення</w:t>
      </w:r>
      <w:r w:rsidRPr="000B7C0B">
        <w:rPr>
          <w:lang w:val="uk-UA"/>
        </w:rPr>
        <w:t xml:space="preserve">  під  час </w:t>
      </w:r>
      <w:r w:rsidR="001A4624" w:rsidRPr="000B7C0B">
        <w:rPr>
          <w:lang w:val="uk-UA"/>
        </w:rPr>
        <w:t>надання адміністративних послуг</w:t>
      </w:r>
      <w:r w:rsidRPr="000B7C0B">
        <w:rPr>
          <w:lang w:val="uk-UA"/>
        </w:rPr>
        <w:t>.</w:t>
      </w:r>
    </w:p>
    <w:p w:rsidR="0005494A" w:rsidRPr="000B7C0B" w:rsidRDefault="0005494A" w:rsidP="0005494A">
      <w:pPr>
        <w:jc w:val="both"/>
        <w:rPr>
          <w:lang w:val="uk-UA"/>
        </w:rPr>
      </w:pPr>
      <w:r w:rsidRPr="000B7C0B">
        <w:rPr>
          <w:lang w:val="uk-UA"/>
        </w:rPr>
        <w:t>2.</w:t>
      </w:r>
      <w:r w:rsidR="00D70B32">
        <w:rPr>
          <w:lang w:val="uk-UA"/>
        </w:rPr>
        <w:t>4</w:t>
      </w:r>
      <w:r w:rsidRPr="000B7C0B">
        <w:rPr>
          <w:lang w:val="uk-UA"/>
        </w:rPr>
        <w:t>. У</w:t>
      </w:r>
      <w:r w:rsidRPr="000B7C0B">
        <w:t xml:space="preserve">становлення єдиних  вимог  до  порядку   </w:t>
      </w:r>
      <w:r w:rsidR="002E5D66" w:rsidRPr="000B7C0B">
        <w:rPr>
          <w:lang w:val="uk-UA"/>
        </w:rPr>
        <w:t>надання адміністративних послуг</w:t>
      </w:r>
      <w:r w:rsidRPr="000B7C0B">
        <w:t>.</w:t>
      </w:r>
    </w:p>
    <w:p w:rsidR="00920FA3" w:rsidRPr="000B7C0B" w:rsidRDefault="00920FA3" w:rsidP="00904A68">
      <w:pPr>
        <w:ind w:left="360"/>
        <w:jc w:val="both"/>
        <w:rPr>
          <w:lang w:val="uk-UA"/>
        </w:rPr>
      </w:pPr>
    </w:p>
    <w:p w:rsidR="00386A65" w:rsidRPr="000B7C0B" w:rsidRDefault="00386A65" w:rsidP="00282030">
      <w:pPr>
        <w:rPr>
          <w:lang w:val="uk-UA"/>
        </w:rPr>
      </w:pPr>
      <w:r w:rsidRPr="000B7C0B">
        <w:rPr>
          <w:u w:val="single"/>
          <w:lang w:val="uk-UA"/>
        </w:rPr>
        <w:t>3</w:t>
      </w:r>
      <w:r w:rsidRPr="000B7C0B">
        <w:rPr>
          <w:u w:val="single"/>
        </w:rPr>
        <w:t xml:space="preserve">. </w:t>
      </w:r>
      <w:r w:rsidR="001F7A67">
        <w:rPr>
          <w:u w:val="single"/>
          <w:lang w:val="uk-UA"/>
        </w:rPr>
        <w:t xml:space="preserve">ЗАВДАННЯ ТА </w:t>
      </w:r>
      <w:r w:rsidRPr="000B7C0B">
        <w:rPr>
          <w:u w:val="single"/>
        </w:rPr>
        <w:t>ФУHКЦI</w:t>
      </w:r>
      <w:r w:rsidRPr="000B7C0B">
        <w:rPr>
          <w:u w:val="single"/>
          <w:lang w:val="uk-UA"/>
        </w:rPr>
        <w:t>Ї</w:t>
      </w:r>
      <w:r w:rsidR="000C44C4">
        <w:rPr>
          <w:u w:val="single"/>
          <w:lang w:val="uk-UA"/>
        </w:rPr>
        <w:t xml:space="preserve"> УПРАВЛІННЯ</w:t>
      </w:r>
      <w:r w:rsidRPr="000B7C0B">
        <w:rPr>
          <w:u w:val="single"/>
          <w:lang w:val="uk-UA"/>
        </w:rPr>
        <w:t xml:space="preserve"> </w:t>
      </w:r>
      <w:r w:rsidRPr="000B7C0B">
        <w:rPr>
          <w:u w:val="single"/>
        </w:rPr>
        <w:t xml:space="preserve"> </w:t>
      </w:r>
    </w:p>
    <w:p w:rsidR="00920FA3" w:rsidRPr="000B7C0B" w:rsidRDefault="00282030" w:rsidP="00904A68">
      <w:pPr>
        <w:jc w:val="both"/>
      </w:pPr>
      <w:r w:rsidRPr="000B7C0B">
        <w:rPr>
          <w:lang w:val="uk-UA"/>
        </w:rPr>
        <w:t>В</w:t>
      </w:r>
      <w:r w:rsidR="00920FA3" w:rsidRPr="000B7C0B">
        <w:rPr>
          <w:lang w:val="uk-UA"/>
        </w:rPr>
        <w:t>ідповідно до покладених завдань</w:t>
      </w:r>
      <w:r w:rsidRPr="000B7C0B">
        <w:rPr>
          <w:lang w:val="uk-UA"/>
        </w:rPr>
        <w:t xml:space="preserve"> </w:t>
      </w:r>
      <w:r w:rsidR="00FA2E13" w:rsidRPr="000B7C0B">
        <w:rPr>
          <w:lang w:val="uk-UA"/>
        </w:rPr>
        <w:t>Управління</w:t>
      </w:r>
      <w:r w:rsidR="00920FA3" w:rsidRPr="000B7C0B">
        <w:rPr>
          <w:lang w:val="uk-UA"/>
        </w:rPr>
        <w:t>:</w:t>
      </w:r>
    </w:p>
    <w:p w:rsidR="006B4BC8" w:rsidRPr="000B7C0B" w:rsidRDefault="00A4218C" w:rsidP="00904A68">
      <w:pPr>
        <w:jc w:val="both"/>
        <w:rPr>
          <w:lang w:val="uk-UA"/>
        </w:rPr>
      </w:pPr>
      <w:r w:rsidRPr="000B7C0B">
        <w:rPr>
          <w:lang w:val="uk-UA"/>
        </w:rPr>
        <w:t xml:space="preserve">3.1. </w:t>
      </w:r>
      <w:r w:rsidR="006B4BC8" w:rsidRPr="000B7C0B">
        <w:rPr>
          <w:lang w:val="uk-UA"/>
        </w:rPr>
        <w:t>Н</w:t>
      </w:r>
      <w:r w:rsidR="00471F6E" w:rsidRPr="000B7C0B">
        <w:t>ада</w:t>
      </w:r>
      <w:r w:rsidR="00471F6E" w:rsidRPr="000B7C0B">
        <w:rPr>
          <w:lang w:val="uk-UA"/>
        </w:rPr>
        <w:t>є</w:t>
      </w:r>
      <w:r w:rsidR="006B4BC8" w:rsidRPr="000B7C0B">
        <w:t xml:space="preserve"> </w:t>
      </w:r>
      <w:r w:rsidR="00F22DD4" w:rsidRPr="000B7C0B">
        <w:t>суб’єктам звернень</w:t>
      </w:r>
      <w:r w:rsidR="006B4BC8" w:rsidRPr="000B7C0B">
        <w:t xml:space="preserve">  вичерпн</w:t>
      </w:r>
      <w:r w:rsidR="00471F6E" w:rsidRPr="000B7C0B">
        <w:rPr>
          <w:lang w:val="uk-UA"/>
        </w:rPr>
        <w:t>у</w:t>
      </w:r>
      <w:r w:rsidR="006B4BC8" w:rsidRPr="000B7C0B">
        <w:t xml:space="preserve"> інформаці</w:t>
      </w:r>
      <w:r w:rsidR="00471F6E" w:rsidRPr="000B7C0B">
        <w:rPr>
          <w:lang w:val="uk-UA"/>
        </w:rPr>
        <w:t>ю</w:t>
      </w:r>
      <w:r w:rsidR="006B4BC8" w:rsidRPr="000B7C0B">
        <w:t xml:space="preserve"> </w:t>
      </w:r>
      <w:r w:rsidR="00F22DD4" w:rsidRPr="000B7C0B">
        <w:t>та консультаці</w:t>
      </w:r>
      <w:r w:rsidR="00F22DD4" w:rsidRPr="000B7C0B">
        <w:rPr>
          <w:lang w:val="uk-UA"/>
        </w:rPr>
        <w:t>ї</w:t>
      </w:r>
      <w:r w:rsidR="006B4BC8" w:rsidRPr="000B7C0B">
        <w:t xml:space="preserve"> щодо</w:t>
      </w:r>
      <w:r w:rsidR="006B4BC8" w:rsidRPr="000B7C0B">
        <w:rPr>
          <w:lang w:val="uk-UA"/>
        </w:rPr>
        <w:t xml:space="preserve"> </w:t>
      </w:r>
      <w:r w:rsidRPr="000B7C0B">
        <w:t>вимог та порядку</w:t>
      </w:r>
      <w:r w:rsidR="00F22DD4" w:rsidRPr="000B7C0B">
        <w:t xml:space="preserve"> надання адміністративних послуг</w:t>
      </w:r>
      <w:r w:rsidRPr="000B7C0B">
        <w:rPr>
          <w:lang w:val="uk-UA"/>
        </w:rPr>
        <w:t>.</w:t>
      </w:r>
    </w:p>
    <w:p w:rsidR="0075199B" w:rsidRPr="000B7C0B" w:rsidRDefault="00E21662" w:rsidP="00904A68">
      <w:pPr>
        <w:numPr>
          <w:ilvl w:val="1"/>
          <w:numId w:val="5"/>
        </w:numPr>
        <w:ind w:left="0" w:firstLine="0"/>
        <w:jc w:val="both"/>
        <w:rPr>
          <w:lang w:val="uk-UA"/>
        </w:rPr>
      </w:pPr>
      <w:r w:rsidRPr="000B7C0B">
        <w:rPr>
          <w:lang w:val="uk-UA"/>
        </w:rPr>
        <w:t xml:space="preserve"> </w:t>
      </w:r>
      <w:r w:rsidR="0075199B" w:rsidRPr="000B7C0B">
        <w:rPr>
          <w:lang w:val="uk-UA"/>
        </w:rPr>
        <w:t>Забезпечує прийняття від суб’єктів звернень документів, необхідних для надання адміністративних послуг, проводить їх реєстрацію та подання документів (їх копій) відповідним суб’єктам надання адміністративних послуг  не пізніше наступного робочого дня після їх отримання</w:t>
      </w:r>
      <w:r w:rsidR="00317B32" w:rsidRPr="000B7C0B">
        <w:rPr>
          <w:lang w:val="uk-UA"/>
        </w:rPr>
        <w:t>.</w:t>
      </w:r>
    </w:p>
    <w:p w:rsidR="0075199B" w:rsidRPr="000B7C0B" w:rsidRDefault="0075199B" w:rsidP="00904A68">
      <w:pPr>
        <w:numPr>
          <w:ilvl w:val="1"/>
          <w:numId w:val="5"/>
        </w:numPr>
        <w:ind w:left="0" w:firstLine="0"/>
        <w:jc w:val="both"/>
        <w:rPr>
          <w:lang w:val="uk-UA"/>
        </w:rPr>
      </w:pPr>
      <w:r w:rsidRPr="000B7C0B">
        <w:rPr>
          <w:lang w:val="uk-UA"/>
        </w:rPr>
        <w:lastRenderedPageBreak/>
        <w:t xml:space="preserve"> Здійснює видачу або забезпечує направлення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w:t>
      </w:r>
      <w:r w:rsidR="003F70D3">
        <w:rPr>
          <w:lang w:val="uk-UA"/>
        </w:rPr>
        <w:t xml:space="preserve">або </w:t>
      </w:r>
      <w:r w:rsidRPr="000B7C0B">
        <w:rPr>
          <w:lang w:val="uk-UA"/>
        </w:rPr>
        <w:t>повідомлення</w:t>
      </w:r>
      <w:r w:rsidR="003F70D3">
        <w:rPr>
          <w:lang w:val="uk-UA"/>
        </w:rPr>
        <w:t>,</w:t>
      </w:r>
      <w:r w:rsidRPr="000B7C0B">
        <w:rPr>
          <w:lang w:val="uk-UA"/>
        </w:rPr>
        <w:t xml:space="preserve"> щодо можливості</w:t>
      </w:r>
      <w:r w:rsidR="003F70D3">
        <w:rPr>
          <w:lang w:val="uk-UA"/>
        </w:rPr>
        <w:t xml:space="preserve"> та способу</w:t>
      </w:r>
      <w:r w:rsidRPr="000B7C0B">
        <w:rPr>
          <w:lang w:val="uk-UA"/>
        </w:rPr>
        <w:t xml:space="preserve"> отримання </w:t>
      </w:r>
      <w:r w:rsidR="003F70D3">
        <w:rPr>
          <w:lang w:val="uk-UA"/>
        </w:rPr>
        <w:t xml:space="preserve">результатів надання </w:t>
      </w:r>
      <w:r w:rsidRPr="000B7C0B">
        <w:rPr>
          <w:lang w:val="uk-UA"/>
        </w:rPr>
        <w:t>адміністративних послуг, оформлених суб’єктами надання адміністративних послуг;</w:t>
      </w:r>
    </w:p>
    <w:p w:rsidR="006E2AC3" w:rsidRPr="000B7C0B" w:rsidRDefault="00E21662" w:rsidP="00904A68">
      <w:pPr>
        <w:numPr>
          <w:ilvl w:val="1"/>
          <w:numId w:val="5"/>
        </w:numPr>
        <w:ind w:left="0" w:firstLine="0"/>
        <w:jc w:val="both"/>
        <w:rPr>
          <w:lang w:val="uk-UA"/>
        </w:rPr>
      </w:pPr>
      <w:r w:rsidRPr="000B7C0B">
        <w:rPr>
          <w:lang w:val="uk-UA"/>
        </w:rPr>
        <w:t xml:space="preserve"> </w:t>
      </w:r>
      <w:r w:rsidR="006E2AC3" w:rsidRPr="000B7C0B">
        <w:rPr>
          <w:lang w:val="uk-UA"/>
        </w:rPr>
        <w:t>Забезпеч</w:t>
      </w:r>
      <w:r w:rsidR="00471F6E" w:rsidRPr="000B7C0B">
        <w:rPr>
          <w:lang w:val="uk-UA"/>
        </w:rPr>
        <w:t>ує</w:t>
      </w:r>
      <w:r w:rsidR="006E2AC3" w:rsidRPr="000B7C0B">
        <w:rPr>
          <w:lang w:val="uk-UA"/>
        </w:rPr>
        <w:t xml:space="preserve"> взаємоді</w:t>
      </w:r>
      <w:r w:rsidR="00471F6E" w:rsidRPr="000B7C0B">
        <w:rPr>
          <w:lang w:val="uk-UA"/>
        </w:rPr>
        <w:t>ю</w:t>
      </w:r>
      <w:r w:rsidR="006E2AC3" w:rsidRPr="000B7C0B">
        <w:rPr>
          <w:lang w:val="uk-UA"/>
        </w:rPr>
        <w:t xml:space="preserve">  </w:t>
      </w:r>
      <w:r w:rsidR="00317B32" w:rsidRPr="000B7C0B">
        <w:rPr>
          <w:lang w:val="uk-UA"/>
        </w:rPr>
        <w:t>між</w:t>
      </w:r>
      <w:r w:rsidR="006E2AC3" w:rsidRPr="000B7C0B">
        <w:rPr>
          <w:lang w:val="uk-UA"/>
        </w:rPr>
        <w:t xml:space="preserve"> </w:t>
      </w:r>
      <w:r w:rsidR="00317B32" w:rsidRPr="000B7C0B">
        <w:rPr>
          <w:lang w:val="uk-UA"/>
        </w:rPr>
        <w:t>суб’єктами надання адміністративних послуг</w:t>
      </w:r>
      <w:r w:rsidR="00F44E36" w:rsidRPr="000B7C0B">
        <w:rPr>
          <w:lang w:val="uk-UA"/>
        </w:rPr>
        <w:t>, суб’єкт</w:t>
      </w:r>
      <w:r w:rsidR="00317B32" w:rsidRPr="000B7C0B">
        <w:rPr>
          <w:lang w:val="uk-UA"/>
        </w:rPr>
        <w:t>ами</w:t>
      </w:r>
      <w:r w:rsidR="00F44E36" w:rsidRPr="000B7C0B">
        <w:rPr>
          <w:lang w:val="uk-UA"/>
        </w:rPr>
        <w:t xml:space="preserve"> </w:t>
      </w:r>
      <w:r w:rsidR="00317B32" w:rsidRPr="000B7C0B">
        <w:rPr>
          <w:lang w:val="uk-UA"/>
        </w:rPr>
        <w:t>звернення</w:t>
      </w:r>
      <w:r w:rsidR="00F44E36" w:rsidRPr="000B7C0B">
        <w:rPr>
          <w:lang w:val="uk-UA"/>
        </w:rPr>
        <w:t xml:space="preserve">, </w:t>
      </w:r>
      <w:r w:rsidR="00317B32" w:rsidRPr="000B7C0B">
        <w:rPr>
          <w:lang w:val="uk-UA"/>
        </w:rPr>
        <w:t xml:space="preserve">адміністраторами та </w:t>
      </w:r>
      <w:r w:rsidR="003F70D3">
        <w:rPr>
          <w:lang w:val="uk-UA"/>
        </w:rPr>
        <w:t>іншими працівниками Управління</w:t>
      </w:r>
      <w:r w:rsidR="00A4218C" w:rsidRPr="000B7C0B">
        <w:rPr>
          <w:lang w:val="uk-UA"/>
        </w:rPr>
        <w:t>.</w:t>
      </w:r>
    </w:p>
    <w:p w:rsidR="009E3063" w:rsidRPr="000B7C0B" w:rsidRDefault="00E21662" w:rsidP="00904A68">
      <w:pPr>
        <w:numPr>
          <w:ilvl w:val="1"/>
          <w:numId w:val="5"/>
        </w:numPr>
        <w:ind w:left="0" w:firstLine="0"/>
        <w:jc w:val="both"/>
        <w:rPr>
          <w:lang w:val="uk-UA"/>
        </w:rPr>
      </w:pPr>
      <w:r w:rsidRPr="000B7C0B">
        <w:rPr>
          <w:lang w:val="uk-UA"/>
        </w:rPr>
        <w:t xml:space="preserve"> </w:t>
      </w:r>
      <w:r w:rsidR="009E3063" w:rsidRPr="000B7C0B">
        <w:rPr>
          <w:lang w:val="uk-UA"/>
        </w:rPr>
        <w:t xml:space="preserve">Веде документообіг та забезпечує облік звернень суб'єктів </w:t>
      </w:r>
      <w:r w:rsidR="00317B32" w:rsidRPr="000B7C0B">
        <w:rPr>
          <w:lang w:val="uk-UA"/>
        </w:rPr>
        <w:t>звернення</w:t>
      </w:r>
      <w:r w:rsidR="009E3063" w:rsidRPr="000B7C0B">
        <w:rPr>
          <w:lang w:val="uk-UA"/>
        </w:rPr>
        <w:t xml:space="preserve"> до</w:t>
      </w:r>
      <w:r w:rsidR="00317B32" w:rsidRPr="000B7C0B">
        <w:rPr>
          <w:lang w:val="uk-UA"/>
        </w:rPr>
        <w:t xml:space="preserve"> працівників У</w:t>
      </w:r>
      <w:r w:rsidR="00F416B7" w:rsidRPr="000B7C0B">
        <w:rPr>
          <w:lang w:val="uk-UA"/>
        </w:rPr>
        <w:t>правління</w:t>
      </w:r>
      <w:r w:rsidR="009E3063" w:rsidRPr="000B7C0B">
        <w:rPr>
          <w:lang w:val="uk-UA"/>
        </w:rPr>
        <w:t xml:space="preserve"> </w:t>
      </w:r>
      <w:r w:rsidR="00F416B7" w:rsidRPr="000B7C0B">
        <w:rPr>
          <w:lang w:val="uk-UA"/>
        </w:rPr>
        <w:t>та до суб’єктів надання адміністративних послуг</w:t>
      </w:r>
      <w:r w:rsidR="009E3063" w:rsidRPr="000B7C0B">
        <w:rPr>
          <w:lang w:val="uk-UA"/>
        </w:rPr>
        <w:t xml:space="preserve">, що беруть участь у роботі </w:t>
      </w:r>
      <w:r w:rsidR="00F416B7" w:rsidRPr="000B7C0B">
        <w:rPr>
          <w:lang w:val="uk-UA"/>
        </w:rPr>
        <w:t>Центру надання адміністративних послуг при Білоц</w:t>
      </w:r>
      <w:r w:rsidR="00826665" w:rsidRPr="000B7C0B">
        <w:rPr>
          <w:lang w:val="uk-UA"/>
        </w:rPr>
        <w:t>е</w:t>
      </w:r>
      <w:r w:rsidR="00F416B7" w:rsidRPr="000B7C0B">
        <w:rPr>
          <w:lang w:val="uk-UA"/>
        </w:rPr>
        <w:t>рківській міській раді</w:t>
      </w:r>
      <w:r w:rsidR="000E49FA" w:rsidRPr="000B7C0B">
        <w:rPr>
          <w:lang w:val="uk-UA"/>
        </w:rPr>
        <w:t>.</w:t>
      </w:r>
    </w:p>
    <w:p w:rsidR="00826665" w:rsidRPr="000B7C0B" w:rsidRDefault="00792A30" w:rsidP="00904A68">
      <w:pPr>
        <w:numPr>
          <w:ilvl w:val="1"/>
          <w:numId w:val="5"/>
        </w:numPr>
        <w:ind w:left="0" w:firstLine="0"/>
        <w:jc w:val="both"/>
        <w:rPr>
          <w:lang w:val="uk-UA"/>
        </w:rPr>
      </w:pPr>
      <w:r w:rsidRPr="000B7C0B">
        <w:rPr>
          <w:lang w:val="uk-UA"/>
        </w:rPr>
        <w:t xml:space="preserve"> </w:t>
      </w:r>
      <w:r w:rsidR="00CD1965" w:rsidRPr="000B7C0B">
        <w:rPr>
          <w:lang w:val="uk-UA"/>
        </w:rPr>
        <w:t>Здійсн</w:t>
      </w:r>
      <w:r w:rsidR="00471F6E" w:rsidRPr="000B7C0B">
        <w:rPr>
          <w:lang w:val="uk-UA"/>
        </w:rPr>
        <w:t>ює</w:t>
      </w:r>
      <w:r w:rsidR="00CD1965" w:rsidRPr="000B7C0B">
        <w:rPr>
          <w:lang w:val="uk-UA"/>
        </w:rPr>
        <w:t xml:space="preserve"> </w:t>
      </w:r>
      <w:r w:rsidR="00826665" w:rsidRPr="000B7C0B">
        <w:rPr>
          <w:lang w:val="uk-UA"/>
        </w:rPr>
        <w:t>контроль за додержанням суб’єктами надання адміністративних послуг термінів розгляду справ та прийняття рішень;</w:t>
      </w:r>
    </w:p>
    <w:p w:rsidR="00CD1965" w:rsidRPr="000B7C0B" w:rsidRDefault="0022210A" w:rsidP="00A64C62">
      <w:pPr>
        <w:numPr>
          <w:ilvl w:val="1"/>
          <w:numId w:val="5"/>
        </w:numPr>
        <w:ind w:left="0" w:firstLine="0"/>
        <w:jc w:val="both"/>
        <w:rPr>
          <w:lang w:val="uk-UA"/>
        </w:rPr>
      </w:pPr>
      <w:r w:rsidRPr="000B7C0B">
        <w:rPr>
          <w:lang w:val="uk-UA"/>
        </w:rPr>
        <w:t xml:space="preserve"> </w:t>
      </w:r>
      <w:r w:rsidR="009E285E">
        <w:rPr>
          <w:lang w:val="uk-UA"/>
        </w:rPr>
        <w:t>Здійснює і</w:t>
      </w:r>
      <w:r w:rsidR="00CD1965" w:rsidRPr="000B7C0B">
        <w:rPr>
          <w:lang w:val="uk-UA"/>
        </w:rPr>
        <w:t>нформу</w:t>
      </w:r>
      <w:r w:rsidR="009E285E">
        <w:rPr>
          <w:lang w:val="uk-UA"/>
        </w:rPr>
        <w:t>вання</w:t>
      </w:r>
      <w:r w:rsidR="00CD1965" w:rsidRPr="000B7C0B">
        <w:rPr>
          <w:lang w:val="uk-UA"/>
        </w:rPr>
        <w:t xml:space="preserve"> міського голов</w:t>
      </w:r>
      <w:r w:rsidR="009E285E">
        <w:rPr>
          <w:lang w:val="uk-UA"/>
        </w:rPr>
        <w:t>и</w:t>
      </w:r>
      <w:r w:rsidR="00CD1965" w:rsidRPr="000B7C0B">
        <w:rPr>
          <w:lang w:val="uk-UA"/>
        </w:rPr>
        <w:t xml:space="preserve">,  а також </w:t>
      </w:r>
      <w:r w:rsidR="00A64C62" w:rsidRPr="000B7C0B">
        <w:rPr>
          <w:lang w:val="uk-UA"/>
        </w:rPr>
        <w:t>спеціально  уповноважен</w:t>
      </w:r>
      <w:r w:rsidR="00165B20" w:rsidRPr="000B7C0B">
        <w:rPr>
          <w:lang w:val="uk-UA"/>
        </w:rPr>
        <w:t>і</w:t>
      </w:r>
      <w:r w:rsidR="00A64C62" w:rsidRPr="000B7C0B">
        <w:rPr>
          <w:lang w:val="uk-UA"/>
        </w:rPr>
        <w:t xml:space="preserve"> орган</w:t>
      </w:r>
      <w:r w:rsidR="00165B20" w:rsidRPr="000B7C0B">
        <w:rPr>
          <w:lang w:val="uk-UA"/>
        </w:rPr>
        <w:t>и</w:t>
      </w:r>
      <w:r w:rsidR="00A64C62" w:rsidRPr="000B7C0B">
        <w:rPr>
          <w:lang w:val="uk-UA"/>
        </w:rPr>
        <w:t xml:space="preserve"> з питань </w:t>
      </w:r>
      <w:r w:rsidRPr="000B7C0B">
        <w:rPr>
          <w:lang w:val="uk-UA"/>
        </w:rPr>
        <w:t>надання адміністративних послуг</w:t>
      </w:r>
      <w:r w:rsidR="00CD1965" w:rsidRPr="000B7C0B">
        <w:rPr>
          <w:lang w:val="uk-UA"/>
        </w:rPr>
        <w:t xml:space="preserve">  про   </w:t>
      </w:r>
      <w:r w:rsidRPr="000B7C0B">
        <w:rPr>
          <w:lang w:val="uk-UA"/>
        </w:rPr>
        <w:t>порушення термінів розгляду заяв щодо надання адміністративних послуг, вимагає від керівників суб’єктів надання адміністративних послуг вжиття заходів щодо усунення виявлених порушень</w:t>
      </w:r>
      <w:r w:rsidR="00A4218C" w:rsidRPr="000B7C0B">
        <w:rPr>
          <w:lang w:val="uk-UA"/>
        </w:rPr>
        <w:t>.</w:t>
      </w:r>
    </w:p>
    <w:p w:rsidR="00CD1965" w:rsidRPr="000B7C0B" w:rsidRDefault="00631904" w:rsidP="00904A68">
      <w:pPr>
        <w:numPr>
          <w:ilvl w:val="1"/>
          <w:numId w:val="5"/>
        </w:numPr>
        <w:tabs>
          <w:tab w:val="clear" w:pos="360"/>
          <w:tab w:val="num" w:pos="540"/>
        </w:tabs>
        <w:ind w:left="0" w:firstLine="0"/>
        <w:jc w:val="both"/>
        <w:rPr>
          <w:lang w:val="uk-UA"/>
        </w:rPr>
      </w:pPr>
      <w:r w:rsidRPr="000B7C0B">
        <w:rPr>
          <w:lang w:val="uk-UA"/>
        </w:rPr>
        <w:t>Готує</w:t>
      </w:r>
      <w:r w:rsidR="00CD1965" w:rsidRPr="000B7C0B">
        <w:t xml:space="preserve"> пропозиці</w:t>
      </w:r>
      <w:r w:rsidRPr="000B7C0B">
        <w:rPr>
          <w:lang w:val="uk-UA"/>
        </w:rPr>
        <w:t>ї</w:t>
      </w:r>
      <w:r w:rsidR="00CD1965" w:rsidRPr="000B7C0B">
        <w:t xml:space="preserve">  щодо  удосконалення  процедури </w:t>
      </w:r>
      <w:r w:rsidR="0022210A" w:rsidRPr="000B7C0B">
        <w:rPr>
          <w:lang w:val="uk-UA"/>
        </w:rPr>
        <w:t>надання адміністративних послуг</w:t>
      </w:r>
      <w:r w:rsidR="00A4218C" w:rsidRPr="000B7C0B">
        <w:rPr>
          <w:lang w:val="uk-UA"/>
        </w:rPr>
        <w:t>.</w:t>
      </w:r>
    </w:p>
    <w:p w:rsidR="00471F6E" w:rsidRPr="000B7C0B" w:rsidRDefault="00471F6E" w:rsidP="00904A68">
      <w:pPr>
        <w:numPr>
          <w:ilvl w:val="1"/>
          <w:numId w:val="5"/>
        </w:numPr>
        <w:tabs>
          <w:tab w:val="clear" w:pos="360"/>
          <w:tab w:val="num" w:pos="540"/>
        </w:tabs>
        <w:ind w:left="0" w:firstLine="0"/>
        <w:jc w:val="both"/>
        <w:rPr>
          <w:lang w:val="uk-UA"/>
        </w:rPr>
      </w:pPr>
      <w:r w:rsidRPr="000B7C0B">
        <w:rPr>
          <w:lang w:val="uk-UA"/>
        </w:rPr>
        <w:t>Веде   в   мережі   Інтернет   веб-сторінк</w:t>
      </w:r>
      <w:r w:rsidR="00631904" w:rsidRPr="000B7C0B">
        <w:rPr>
          <w:lang w:val="uk-UA"/>
        </w:rPr>
        <w:t>у</w:t>
      </w:r>
      <w:r w:rsidRPr="000B7C0B">
        <w:rPr>
          <w:lang w:val="uk-UA"/>
        </w:rPr>
        <w:t xml:space="preserve"> на офіційному сайті міської ради</w:t>
      </w:r>
      <w:r w:rsidR="00A64C62" w:rsidRPr="000B7C0B">
        <w:rPr>
          <w:lang w:val="uk-UA"/>
        </w:rPr>
        <w:t xml:space="preserve"> та </w:t>
      </w:r>
      <w:r w:rsidR="00A265EA" w:rsidRPr="000B7C0B">
        <w:rPr>
          <w:lang w:val="uk-UA"/>
        </w:rPr>
        <w:t xml:space="preserve">її </w:t>
      </w:r>
      <w:r w:rsidR="00A64C62" w:rsidRPr="000B7C0B">
        <w:rPr>
          <w:lang w:val="uk-UA"/>
        </w:rPr>
        <w:t>виконавч</w:t>
      </w:r>
      <w:r w:rsidR="00A265EA" w:rsidRPr="000B7C0B">
        <w:rPr>
          <w:lang w:val="uk-UA"/>
        </w:rPr>
        <w:t>их органів</w:t>
      </w:r>
      <w:r w:rsidRPr="000B7C0B">
        <w:rPr>
          <w:lang w:val="uk-UA"/>
        </w:rPr>
        <w:t xml:space="preserve">,   що  містить </w:t>
      </w:r>
      <w:r w:rsidR="009E285E">
        <w:rPr>
          <w:lang w:val="uk-UA"/>
        </w:rPr>
        <w:t xml:space="preserve">вичерпну </w:t>
      </w:r>
      <w:r w:rsidRPr="000B7C0B">
        <w:rPr>
          <w:lang w:val="uk-UA"/>
        </w:rPr>
        <w:t>інформацію,   необхідну   для   отримання</w:t>
      </w:r>
      <w:r w:rsidR="0022210A" w:rsidRPr="000B7C0B">
        <w:rPr>
          <w:lang w:val="uk-UA"/>
        </w:rPr>
        <w:t xml:space="preserve"> адміністративних послуг</w:t>
      </w:r>
      <w:r w:rsidR="00E21662" w:rsidRPr="000B7C0B">
        <w:rPr>
          <w:lang w:val="uk-UA"/>
        </w:rPr>
        <w:t>.</w:t>
      </w:r>
    </w:p>
    <w:p w:rsidR="00471F6E" w:rsidRPr="000B7C0B" w:rsidRDefault="00631904" w:rsidP="00904A68">
      <w:pPr>
        <w:numPr>
          <w:ilvl w:val="1"/>
          <w:numId w:val="5"/>
        </w:numPr>
        <w:tabs>
          <w:tab w:val="clear" w:pos="360"/>
          <w:tab w:val="num" w:pos="540"/>
        </w:tabs>
        <w:ind w:left="0" w:firstLine="0"/>
        <w:jc w:val="both"/>
        <w:rPr>
          <w:lang w:val="uk-UA"/>
        </w:rPr>
      </w:pPr>
      <w:r w:rsidRPr="000B7C0B">
        <w:rPr>
          <w:lang w:val="uk-UA"/>
        </w:rPr>
        <w:t>С</w:t>
      </w:r>
      <w:r w:rsidR="00471F6E" w:rsidRPr="000B7C0B">
        <w:t>клада</w:t>
      </w:r>
      <w:r w:rsidRPr="000B7C0B">
        <w:rPr>
          <w:lang w:val="uk-UA"/>
        </w:rPr>
        <w:t>є</w:t>
      </w:r>
      <w:r w:rsidR="00471F6E" w:rsidRPr="000B7C0B">
        <w:t xml:space="preserve">  проток</w:t>
      </w:r>
      <w:r w:rsidRPr="000B7C0B">
        <w:rPr>
          <w:lang w:val="uk-UA"/>
        </w:rPr>
        <w:t>оли</w:t>
      </w:r>
      <w:r w:rsidR="00471F6E" w:rsidRPr="000B7C0B">
        <w:t xml:space="preserve">  про  адміністративні  правопорушення у в</w:t>
      </w:r>
      <w:r w:rsidRPr="000B7C0B">
        <w:t xml:space="preserve">ипадках,  передбачених  </w:t>
      </w:r>
      <w:r w:rsidR="00A265EA" w:rsidRPr="000B7C0B">
        <w:rPr>
          <w:lang w:val="uk-UA"/>
        </w:rPr>
        <w:t>законодавством України</w:t>
      </w:r>
      <w:r w:rsidR="00E21662" w:rsidRPr="000B7C0B">
        <w:rPr>
          <w:lang w:val="uk-UA"/>
        </w:rPr>
        <w:t>.</w:t>
      </w:r>
    </w:p>
    <w:p w:rsidR="00C674EC" w:rsidRPr="000B7C0B" w:rsidRDefault="00631904" w:rsidP="00904A68">
      <w:pPr>
        <w:numPr>
          <w:ilvl w:val="1"/>
          <w:numId w:val="5"/>
        </w:numPr>
        <w:tabs>
          <w:tab w:val="clear" w:pos="360"/>
          <w:tab w:val="num" w:pos="540"/>
        </w:tabs>
        <w:ind w:left="0" w:firstLine="0"/>
        <w:jc w:val="both"/>
        <w:rPr>
          <w:lang w:val="uk-UA"/>
        </w:rPr>
      </w:pPr>
      <w:r w:rsidRPr="000B7C0B">
        <w:rPr>
          <w:lang w:val="uk-UA"/>
        </w:rPr>
        <w:t>Орган</w:t>
      </w:r>
      <w:r w:rsidRPr="000B7C0B">
        <w:t>i</w:t>
      </w:r>
      <w:r w:rsidRPr="000B7C0B">
        <w:rPr>
          <w:lang w:val="uk-UA"/>
        </w:rPr>
        <w:t>зовує п</w:t>
      </w:r>
      <w:r w:rsidRPr="000B7C0B">
        <w:t>i</w:t>
      </w:r>
      <w:r w:rsidRPr="000B7C0B">
        <w:rPr>
          <w:lang w:val="uk-UA"/>
        </w:rPr>
        <w:t>дготовку проект</w:t>
      </w:r>
      <w:r w:rsidRPr="000B7C0B">
        <w:t>i</w:t>
      </w:r>
      <w:r w:rsidRPr="000B7C0B">
        <w:rPr>
          <w:lang w:val="uk-UA"/>
        </w:rPr>
        <w:t>в рішень міської ради, виконавчого комітету, розпоряджень  м</w:t>
      </w:r>
      <w:r w:rsidRPr="000B7C0B">
        <w:t>i</w:t>
      </w:r>
      <w:r w:rsidRPr="000B7C0B">
        <w:rPr>
          <w:lang w:val="uk-UA"/>
        </w:rPr>
        <w:t>ського  голови з питань, що належать до компетенц</w:t>
      </w:r>
      <w:r w:rsidRPr="000B7C0B">
        <w:t>i</w:t>
      </w:r>
      <w:r w:rsidRPr="000B7C0B">
        <w:rPr>
          <w:lang w:val="uk-UA"/>
        </w:rPr>
        <w:t xml:space="preserve">ї </w:t>
      </w:r>
      <w:r w:rsidR="003E385A" w:rsidRPr="000B7C0B">
        <w:rPr>
          <w:lang w:val="uk-UA"/>
        </w:rPr>
        <w:t>Управління</w:t>
      </w:r>
      <w:r w:rsidR="00E21662" w:rsidRPr="000B7C0B">
        <w:rPr>
          <w:lang w:val="uk-UA"/>
        </w:rPr>
        <w:t>.</w:t>
      </w:r>
    </w:p>
    <w:p w:rsidR="00C674EC" w:rsidRPr="000B7C0B" w:rsidRDefault="00C674EC" w:rsidP="00904A68">
      <w:pPr>
        <w:numPr>
          <w:ilvl w:val="1"/>
          <w:numId w:val="5"/>
        </w:numPr>
        <w:tabs>
          <w:tab w:val="clear" w:pos="360"/>
          <w:tab w:val="num" w:pos="540"/>
        </w:tabs>
        <w:ind w:left="0" w:firstLine="0"/>
        <w:jc w:val="both"/>
      </w:pPr>
      <w:r w:rsidRPr="000B7C0B">
        <w:t>Розгляда</w:t>
      </w:r>
      <w:r w:rsidRPr="000B7C0B">
        <w:rPr>
          <w:lang w:val="uk-UA"/>
        </w:rPr>
        <w:t xml:space="preserve">є </w:t>
      </w:r>
      <w:r w:rsidRPr="000B7C0B">
        <w:t xml:space="preserve"> за дорученням мiського голови, його  заступник</w:t>
      </w:r>
      <w:r w:rsidRPr="000B7C0B">
        <w:rPr>
          <w:lang w:val="uk-UA"/>
        </w:rPr>
        <w:t>ів, секретаря ради</w:t>
      </w:r>
      <w:r w:rsidRPr="000B7C0B">
        <w:t>, керуючого справами виконавчого  комiтету  звернення  громадян,</w:t>
      </w:r>
      <w:r w:rsidRPr="000B7C0B">
        <w:rPr>
          <w:lang w:val="uk-UA"/>
        </w:rPr>
        <w:t xml:space="preserve"> </w:t>
      </w:r>
      <w:r w:rsidRPr="000B7C0B">
        <w:t>установ i органiзацiй, що належать до компетенцi</w:t>
      </w:r>
      <w:r w:rsidRPr="000B7C0B">
        <w:rPr>
          <w:lang w:val="uk-UA"/>
        </w:rPr>
        <w:t>ї</w:t>
      </w:r>
      <w:r w:rsidRPr="000B7C0B">
        <w:t xml:space="preserve"> </w:t>
      </w:r>
      <w:r w:rsidR="003E385A" w:rsidRPr="000B7C0B">
        <w:rPr>
          <w:lang w:val="uk-UA"/>
        </w:rPr>
        <w:t>Управління</w:t>
      </w:r>
      <w:r w:rsidRPr="000B7C0B">
        <w:t>.</w:t>
      </w:r>
    </w:p>
    <w:p w:rsidR="00631904" w:rsidRPr="000B7C0B" w:rsidRDefault="00631904" w:rsidP="00904A68">
      <w:pPr>
        <w:numPr>
          <w:ilvl w:val="1"/>
          <w:numId w:val="5"/>
        </w:numPr>
        <w:tabs>
          <w:tab w:val="clear" w:pos="360"/>
          <w:tab w:val="num" w:pos="540"/>
        </w:tabs>
        <w:ind w:left="0" w:firstLine="0"/>
        <w:jc w:val="both"/>
        <w:rPr>
          <w:lang w:val="uk-UA"/>
        </w:rPr>
      </w:pPr>
      <w:r w:rsidRPr="000B7C0B">
        <w:t xml:space="preserve">Бере участь у навчаннях, семiнарах, </w:t>
      </w:r>
      <w:r w:rsidR="00B80CFB" w:rsidRPr="000B7C0B">
        <w:t>конференціях</w:t>
      </w:r>
      <w:r w:rsidR="00B80CFB" w:rsidRPr="000B7C0B">
        <w:rPr>
          <w:lang w:val="uk-UA"/>
        </w:rPr>
        <w:t xml:space="preserve"> та інших заходах</w:t>
      </w:r>
      <w:r w:rsidRPr="000B7C0B">
        <w:t xml:space="preserve"> з питань компетенцi</w:t>
      </w:r>
      <w:r w:rsidRPr="000B7C0B">
        <w:rPr>
          <w:lang w:val="uk-UA"/>
        </w:rPr>
        <w:t>ї</w:t>
      </w:r>
      <w:r w:rsidRPr="000B7C0B">
        <w:t xml:space="preserve"> </w:t>
      </w:r>
      <w:r w:rsidR="003E385A" w:rsidRPr="000B7C0B">
        <w:rPr>
          <w:lang w:val="uk-UA"/>
        </w:rPr>
        <w:t>Управління</w:t>
      </w:r>
      <w:r w:rsidR="003E385A" w:rsidRPr="000B7C0B">
        <w:t>, що органiзовуються</w:t>
      </w:r>
      <w:r w:rsidR="003E385A" w:rsidRPr="000B7C0B">
        <w:rPr>
          <w:lang w:val="uk-UA"/>
        </w:rPr>
        <w:t xml:space="preserve"> органами державної влади</w:t>
      </w:r>
      <w:r w:rsidR="003E385A" w:rsidRPr="000B7C0B">
        <w:t>,</w:t>
      </w:r>
      <w:r w:rsidR="003E385A" w:rsidRPr="000B7C0B">
        <w:rPr>
          <w:lang w:val="uk-UA"/>
        </w:rPr>
        <w:t xml:space="preserve"> громадськими організаціями, </w:t>
      </w:r>
      <w:r w:rsidRPr="000B7C0B">
        <w:t>мiжнародними фондами та iншими органiзацiями.</w:t>
      </w:r>
    </w:p>
    <w:p w:rsidR="00135E81" w:rsidRPr="000B7C0B" w:rsidRDefault="00135E81" w:rsidP="00904A68">
      <w:pPr>
        <w:numPr>
          <w:ilvl w:val="1"/>
          <w:numId w:val="5"/>
        </w:numPr>
        <w:tabs>
          <w:tab w:val="clear" w:pos="360"/>
          <w:tab w:val="num" w:pos="540"/>
        </w:tabs>
        <w:ind w:left="0" w:firstLine="0"/>
        <w:jc w:val="both"/>
        <w:rPr>
          <w:lang w:val="uk-UA"/>
        </w:rPr>
      </w:pPr>
      <w:r w:rsidRPr="000B7C0B">
        <w:rPr>
          <w:lang w:val="uk-UA"/>
        </w:rPr>
        <w:t>Здійснює відповідно до законодавства України інші функції згідно з покладеними на нього завданнями</w:t>
      </w:r>
      <w:r w:rsidR="00792A30" w:rsidRPr="000B7C0B">
        <w:rPr>
          <w:lang w:val="uk-UA"/>
        </w:rPr>
        <w:t>.</w:t>
      </w:r>
    </w:p>
    <w:p w:rsidR="00631904" w:rsidRPr="000B7C0B" w:rsidRDefault="00631904" w:rsidP="00904A68">
      <w:pPr>
        <w:ind w:left="360"/>
        <w:jc w:val="both"/>
        <w:rPr>
          <w:lang w:val="uk-UA"/>
        </w:rPr>
      </w:pPr>
    </w:p>
    <w:p w:rsidR="005B238F" w:rsidRDefault="005B238F" w:rsidP="00282030">
      <w:pPr>
        <w:pStyle w:val="a4"/>
        <w:rPr>
          <w:rFonts w:ascii="Times New Roman" w:hAnsi="Times New Roman"/>
          <w:sz w:val="24"/>
          <w:szCs w:val="24"/>
          <w:u w:val="single"/>
          <w:lang w:val="uk-UA"/>
        </w:rPr>
      </w:pPr>
    </w:p>
    <w:p w:rsidR="00135E81" w:rsidRPr="000B7C0B" w:rsidRDefault="00135E81" w:rsidP="00282030">
      <w:pPr>
        <w:pStyle w:val="a4"/>
        <w:rPr>
          <w:rFonts w:ascii="Times New Roman" w:hAnsi="Times New Roman"/>
          <w:sz w:val="24"/>
          <w:szCs w:val="24"/>
          <w:u w:val="single"/>
          <w:lang w:val="uk-UA"/>
        </w:rPr>
      </w:pPr>
      <w:r w:rsidRPr="000B7C0B">
        <w:rPr>
          <w:rFonts w:ascii="Times New Roman" w:hAnsi="Times New Roman"/>
          <w:sz w:val="24"/>
          <w:szCs w:val="24"/>
          <w:u w:val="single"/>
          <w:lang w:val="uk-UA"/>
        </w:rPr>
        <w:t>4. ПРАВА</w:t>
      </w:r>
      <w:r w:rsidR="000C44C4">
        <w:rPr>
          <w:rFonts w:ascii="Times New Roman" w:hAnsi="Times New Roman"/>
          <w:sz w:val="24"/>
          <w:szCs w:val="24"/>
          <w:u w:val="single"/>
          <w:lang w:val="uk-UA"/>
        </w:rPr>
        <w:t xml:space="preserve"> УПРАВЛІННЯ</w:t>
      </w:r>
      <w:r w:rsidRPr="000B7C0B">
        <w:rPr>
          <w:rFonts w:ascii="Times New Roman" w:hAnsi="Times New Roman"/>
          <w:sz w:val="24"/>
          <w:szCs w:val="24"/>
          <w:u w:val="single"/>
          <w:lang w:val="uk-UA"/>
        </w:rPr>
        <w:t xml:space="preserve"> </w:t>
      </w:r>
    </w:p>
    <w:p w:rsidR="00471F6E" w:rsidRPr="000B7C0B" w:rsidRDefault="00282030" w:rsidP="00904A68">
      <w:pPr>
        <w:pStyle w:val="a4"/>
        <w:ind w:firstLine="360"/>
        <w:jc w:val="both"/>
        <w:rPr>
          <w:rFonts w:ascii="Times New Roman" w:hAnsi="Times New Roman"/>
          <w:sz w:val="24"/>
          <w:szCs w:val="24"/>
          <w:lang w:val="uk-UA"/>
        </w:rPr>
      </w:pPr>
      <w:r w:rsidRPr="000B7C0B">
        <w:rPr>
          <w:rFonts w:ascii="Times New Roman" w:hAnsi="Times New Roman"/>
          <w:sz w:val="24"/>
          <w:szCs w:val="24"/>
          <w:lang w:val="uk-UA"/>
        </w:rPr>
        <w:t xml:space="preserve">Для виконання покладених завдань та визначених функцій </w:t>
      </w:r>
      <w:r w:rsidR="003E385A" w:rsidRPr="000B7C0B">
        <w:rPr>
          <w:rFonts w:ascii="Times New Roman" w:hAnsi="Times New Roman"/>
          <w:sz w:val="24"/>
          <w:szCs w:val="24"/>
          <w:lang w:val="uk-UA"/>
        </w:rPr>
        <w:t>Управління</w:t>
      </w:r>
      <w:r w:rsidR="00135E81" w:rsidRPr="000B7C0B">
        <w:rPr>
          <w:rFonts w:ascii="Times New Roman" w:hAnsi="Times New Roman"/>
          <w:sz w:val="24"/>
          <w:szCs w:val="24"/>
          <w:lang w:val="uk-UA"/>
        </w:rPr>
        <w:t xml:space="preserve"> має право:</w:t>
      </w:r>
    </w:p>
    <w:p w:rsidR="00B80CFB" w:rsidRPr="000B7C0B" w:rsidRDefault="00135E81" w:rsidP="00904A68">
      <w:pPr>
        <w:jc w:val="both"/>
        <w:rPr>
          <w:lang w:val="uk-UA"/>
        </w:rPr>
      </w:pPr>
      <w:r w:rsidRPr="000B7C0B">
        <w:rPr>
          <w:lang w:val="uk-UA"/>
        </w:rPr>
        <w:t xml:space="preserve">4.1. </w:t>
      </w:r>
      <w:r w:rsidR="00CF2A67">
        <w:rPr>
          <w:lang w:val="uk-UA"/>
        </w:rPr>
        <w:t>Відповідно до чинного законодавства б</w:t>
      </w:r>
      <w:r w:rsidRPr="000B7C0B">
        <w:rPr>
          <w:lang w:val="uk-UA"/>
        </w:rPr>
        <w:t xml:space="preserve">езоплатно одержувати   від  </w:t>
      </w:r>
      <w:r w:rsidR="003E385A" w:rsidRPr="000B7C0B">
        <w:rPr>
          <w:lang w:val="uk-UA"/>
        </w:rPr>
        <w:t xml:space="preserve">суб’єктів надання адміністративних послуг </w:t>
      </w:r>
      <w:r w:rsidRPr="000B7C0B">
        <w:rPr>
          <w:lang w:val="uk-UA"/>
        </w:rPr>
        <w:t xml:space="preserve">інформацію, пов'язану  з  </w:t>
      </w:r>
      <w:r w:rsidR="003E385A" w:rsidRPr="000B7C0B">
        <w:rPr>
          <w:lang w:val="uk-UA"/>
        </w:rPr>
        <w:t>наданням адміністративних послуг</w:t>
      </w:r>
      <w:r w:rsidRPr="000B7C0B">
        <w:rPr>
          <w:lang w:val="uk-UA"/>
        </w:rPr>
        <w:t xml:space="preserve">,   крім інформації,  що  становить  державну  таємницю.  </w:t>
      </w:r>
    </w:p>
    <w:p w:rsidR="00135E81" w:rsidRPr="000B7C0B" w:rsidRDefault="00135E81" w:rsidP="00904A68">
      <w:pPr>
        <w:jc w:val="both"/>
        <w:rPr>
          <w:lang w:val="uk-UA"/>
        </w:rPr>
      </w:pPr>
      <w:r w:rsidRPr="000B7C0B">
        <w:rPr>
          <w:lang w:val="uk-UA"/>
        </w:rPr>
        <w:t>4.2. Порушувати клопотання  до міського голови щодо  вжиття заходів у частині забезпечення роботи</w:t>
      </w:r>
      <w:r w:rsidR="000779F1">
        <w:rPr>
          <w:lang w:val="uk-UA"/>
        </w:rPr>
        <w:t xml:space="preserve"> </w:t>
      </w:r>
      <w:r w:rsidR="000779F1" w:rsidRPr="000C44C4">
        <w:rPr>
          <w:lang w:val="uk-UA"/>
        </w:rPr>
        <w:t>Управління</w:t>
      </w:r>
      <w:r w:rsidR="000779F1">
        <w:rPr>
          <w:lang w:val="uk-UA"/>
        </w:rPr>
        <w:t xml:space="preserve"> та </w:t>
      </w:r>
      <w:r w:rsidRPr="000B7C0B">
        <w:rPr>
          <w:lang w:val="uk-UA"/>
        </w:rPr>
        <w:t xml:space="preserve"> </w:t>
      </w:r>
      <w:r w:rsidR="00B80CFB" w:rsidRPr="000B7C0B">
        <w:rPr>
          <w:lang w:val="uk-UA"/>
        </w:rPr>
        <w:t>Центру надання адміністративних послуг</w:t>
      </w:r>
      <w:r w:rsidR="009E3063" w:rsidRPr="000B7C0B">
        <w:rPr>
          <w:lang w:val="uk-UA"/>
        </w:rPr>
        <w:t>.</w:t>
      </w:r>
    </w:p>
    <w:p w:rsidR="009E3063" w:rsidRPr="000B7C0B" w:rsidRDefault="009E3063" w:rsidP="00904A68">
      <w:pPr>
        <w:jc w:val="both"/>
        <w:rPr>
          <w:lang w:val="uk-UA"/>
        </w:rPr>
      </w:pPr>
      <w:r w:rsidRPr="000B7C0B">
        <w:rPr>
          <w:lang w:val="uk-UA"/>
        </w:rPr>
        <w:t xml:space="preserve">4.3. </w:t>
      </w:r>
      <w:r w:rsidR="00D7235C" w:rsidRPr="000B7C0B">
        <w:rPr>
          <w:lang w:val="uk-UA"/>
        </w:rPr>
        <w:t>В</w:t>
      </w:r>
      <w:r w:rsidRPr="000B7C0B">
        <w:t>ідмов</w:t>
      </w:r>
      <w:r w:rsidRPr="000B7C0B">
        <w:rPr>
          <w:lang w:val="uk-UA"/>
        </w:rPr>
        <w:t xml:space="preserve">ляти </w:t>
      </w:r>
      <w:r w:rsidRPr="000B7C0B">
        <w:t xml:space="preserve">у   прийнятті   заяв   </w:t>
      </w:r>
      <w:r w:rsidR="000F0D56" w:rsidRPr="000B7C0B">
        <w:t>та документів,  що додаються до н</w:t>
      </w:r>
      <w:r w:rsidR="000F0D56" w:rsidRPr="000B7C0B">
        <w:rPr>
          <w:lang w:val="uk-UA"/>
        </w:rPr>
        <w:t xml:space="preserve">их, </w:t>
      </w:r>
      <w:r w:rsidR="000F0D56" w:rsidRPr="000B7C0B">
        <w:t xml:space="preserve"> </w:t>
      </w:r>
      <w:r w:rsidRPr="000B7C0B">
        <w:t xml:space="preserve">на   одержання    </w:t>
      </w:r>
      <w:r w:rsidR="00BD4CE6" w:rsidRPr="000B7C0B">
        <w:rPr>
          <w:lang w:val="uk-UA"/>
        </w:rPr>
        <w:t>адміністративної послуги</w:t>
      </w:r>
      <w:r w:rsidRPr="000B7C0B">
        <w:t>,  у разі</w:t>
      </w:r>
      <w:r w:rsidRPr="000B7C0B">
        <w:rPr>
          <w:lang w:val="uk-UA"/>
        </w:rPr>
        <w:t xml:space="preserve"> </w:t>
      </w:r>
      <w:r w:rsidRPr="000B7C0B">
        <w:t>подання  суб'єкт</w:t>
      </w:r>
      <w:r w:rsidRPr="000B7C0B">
        <w:rPr>
          <w:lang w:val="uk-UA"/>
        </w:rPr>
        <w:t>ами</w:t>
      </w:r>
      <w:r w:rsidRPr="000B7C0B">
        <w:t xml:space="preserve">  </w:t>
      </w:r>
      <w:r w:rsidR="00BD4CE6" w:rsidRPr="000B7C0B">
        <w:rPr>
          <w:lang w:val="uk-UA"/>
        </w:rPr>
        <w:t>звернення</w:t>
      </w:r>
      <w:r w:rsidR="00BD4CE6" w:rsidRPr="000B7C0B">
        <w:t xml:space="preserve">  документів</w:t>
      </w:r>
      <w:r w:rsidR="00BD4CE6" w:rsidRPr="000B7C0B">
        <w:rPr>
          <w:lang w:val="uk-UA"/>
        </w:rPr>
        <w:t xml:space="preserve"> </w:t>
      </w:r>
      <w:r w:rsidRPr="000B7C0B">
        <w:t>не в повному обсязі</w:t>
      </w:r>
      <w:r w:rsidR="00D13480">
        <w:rPr>
          <w:lang w:val="uk-UA"/>
        </w:rPr>
        <w:t>,</w:t>
      </w:r>
      <w:r w:rsidRPr="000B7C0B">
        <w:t xml:space="preserve"> з наданням обґрунтованої  відповіді</w:t>
      </w:r>
      <w:r w:rsidRPr="000B7C0B">
        <w:rPr>
          <w:lang w:val="uk-UA"/>
        </w:rPr>
        <w:t>.</w:t>
      </w:r>
    </w:p>
    <w:p w:rsidR="00D7235C" w:rsidRPr="000B7C0B" w:rsidRDefault="00D7235C" w:rsidP="00904A68">
      <w:pPr>
        <w:jc w:val="both"/>
        <w:rPr>
          <w:lang w:val="uk-UA"/>
        </w:rPr>
      </w:pPr>
      <w:r w:rsidRPr="000B7C0B">
        <w:rPr>
          <w:lang w:val="uk-UA"/>
        </w:rPr>
        <w:t>4.</w:t>
      </w:r>
      <w:r w:rsidR="00CF2A67">
        <w:rPr>
          <w:lang w:val="uk-UA"/>
        </w:rPr>
        <w:t>4</w:t>
      </w:r>
      <w:r w:rsidRPr="000B7C0B">
        <w:rPr>
          <w:lang w:val="uk-UA"/>
        </w:rPr>
        <w:t>. Скликати в установленому порядку нарад</w:t>
      </w:r>
      <w:r w:rsidR="00D13480">
        <w:rPr>
          <w:lang w:val="uk-UA"/>
        </w:rPr>
        <w:t>и</w:t>
      </w:r>
      <w:r w:rsidRPr="000B7C0B">
        <w:rPr>
          <w:lang w:val="uk-UA"/>
        </w:rPr>
        <w:t xml:space="preserve"> з питань</w:t>
      </w:r>
      <w:r w:rsidR="00F63962" w:rsidRPr="000B7C0B">
        <w:rPr>
          <w:lang w:val="uk-UA"/>
        </w:rPr>
        <w:t>,</w:t>
      </w:r>
      <w:r w:rsidRPr="000B7C0B">
        <w:rPr>
          <w:lang w:val="uk-UA"/>
        </w:rPr>
        <w:t xml:space="preserve"> що належать до його компетенції.</w:t>
      </w:r>
    </w:p>
    <w:p w:rsidR="00E12E08" w:rsidRPr="000B7C0B" w:rsidRDefault="00E12E08" w:rsidP="00904A68">
      <w:pPr>
        <w:pStyle w:val="a4"/>
        <w:jc w:val="both"/>
        <w:rPr>
          <w:rFonts w:ascii="Times New Roman" w:hAnsi="Times New Roman"/>
          <w:sz w:val="24"/>
          <w:szCs w:val="24"/>
        </w:rPr>
      </w:pPr>
      <w:r w:rsidRPr="000B7C0B">
        <w:rPr>
          <w:rFonts w:ascii="Times New Roman" w:hAnsi="Times New Roman"/>
          <w:sz w:val="24"/>
          <w:szCs w:val="24"/>
          <w:lang w:val="uk-UA"/>
        </w:rPr>
        <w:t>4.</w:t>
      </w:r>
      <w:r w:rsidR="00CF2A67">
        <w:rPr>
          <w:rFonts w:ascii="Times New Roman" w:hAnsi="Times New Roman"/>
          <w:sz w:val="24"/>
          <w:szCs w:val="24"/>
          <w:lang w:val="uk-UA"/>
        </w:rPr>
        <w:t>5</w:t>
      </w:r>
      <w:r w:rsidRPr="000B7C0B">
        <w:rPr>
          <w:rFonts w:ascii="Times New Roman" w:hAnsi="Times New Roman"/>
          <w:sz w:val="24"/>
          <w:szCs w:val="24"/>
          <w:lang w:val="uk-UA"/>
        </w:rPr>
        <w:t>.</w:t>
      </w:r>
      <w:r w:rsidR="00681482" w:rsidRPr="000B7C0B">
        <w:rPr>
          <w:rFonts w:ascii="Times New Roman" w:hAnsi="Times New Roman"/>
          <w:sz w:val="24"/>
          <w:szCs w:val="24"/>
          <w:lang w:val="uk-UA"/>
        </w:rPr>
        <w:t xml:space="preserve"> </w:t>
      </w:r>
      <w:r w:rsidR="00741879" w:rsidRPr="000B7C0B">
        <w:rPr>
          <w:rFonts w:ascii="Times New Roman" w:hAnsi="Times New Roman"/>
          <w:sz w:val="24"/>
          <w:szCs w:val="24"/>
        </w:rPr>
        <w:t>Вносити на розгляд</w:t>
      </w:r>
      <w:r w:rsidR="00741879" w:rsidRPr="000B7C0B">
        <w:rPr>
          <w:rFonts w:ascii="Times New Roman" w:hAnsi="Times New Roman"/>
          <w:sz w:val="24"/>
          <w:szCs w:val="24"/>
          <w:lang w:val="uk-UA"/>
        </w:rPr>
        <w:t xml:space="preserve"> </w:t>
      </w:r>
      <w:r w:rsidRPr="000B7C0B">
        <w:rPr>
          <w:rFonts w:ascii="Times New Roman" w:hAnsi="Times New Roman"/>
          <w:sz w:val="24"/>
          <w:szCs w:val="24"/>
        </w:rPr>
        <w:t>виконавчого комiтету</w:t>
      </w:r>
      <w:r w:rsidR="00741879" w:rsidRPr="000B7C0B">
        <w:rPr>
          <w:rFonts w:ascii="Times New Roman" w:hAnsi="Times New Roman"/>
          <w:sz w:val="24"/>
          <w:szCs w:val="24"/>
        </w:rPr>
        <w:t xml:space="preserve"> рiшен</w:t>
      </w:r>
      <w:r w:rsidR="00C15F9F">
        <w:rPr>
          <w:rFonts w:ascii="Times New Roman" w:hAnsi="Times New Roman"/>
          <w:sz w:val="24"/>
          <w:szCs w:val="24"/>
          <w:lang w:val="uk-UA"/>
        </w:rPr>
        <w:t>ня</w:t>
      </w:r>
      <w:r w:rsidRPr="000B7C0B">
        <w:rPr>
          <w:rFonts w:ascii="Times New Roman" w:hAnsi="Times New Roman"/>
          <w:sz w:val="24"/>
          <w:szCs w:val="24"/>
        </w:rPr>
        <w:t xml:space="preserve"> </w:t>
      </w:r>
      <w:r w:rsidR="00C15F9F">
        <w:rPr>
          <w:rFonts w:ascii="Times New Roman" w:hAnsi="Times New Roman"/>
          <w:sz w:val="24"/>
          <w:szCs w:val="24"/>
          <w:lang w:val="uk-UA"/>
        </w:rPr>
        <w:t>відповідно</w:t>
      </w:r>
      <w:r w:rsidRPr="000B7C0B">
        <w:rPr>
          <w:rFonts w:ascii="Times New Roman" w:hAnsi="Times New Roman"/>
          <w:sz w:val="24"/>
          <w:szCs w:val="24"/>
        </w:rPr>
        <w:t xml:space="preserve"> до компетенцi</w:t>
      </w:r>
      <w:r w:rsidRPr="000B7C0B">
        <w:rPr>
          <w:rFonts w:ascii="Times New Roman" w:hAnsi="Times New Roman"/>
          <w:sz w:val="24"/>
          <w:szCs w:val="24"/>
          <w:lang w:val="uk-UA"/>
        </w:rPr>
        <w:t>ї</w:t>
      </w:r>
      <w:r w:rsidRPr="000B7C0B">
        <w:rPr>
          <w:rFonts w:ascii="Times New Roman" w:hAnsi="Times New Roman"/>
          <w:sz w:val="24"/>
          <w:szCs w:val="24"/>
        </w:rPr>
        <w:t xml:space="preserve"> </w:t>
      </w:r>
      <w:r w:rsidR="00A25E5F" w:rsidRPr="000B7C0B">
        <w:rPr>
          <w:rFonts w:ascii="Times New Roman" w:hAnsi="Times New Roman"/>
          <w:sz w:val="24"/>
          <w:szCs w:val="24"/>
          <w:lang w:val="uk-UA"/>
        </w:rPr>
        <w:t>Управління</w:t>
      </w:r>
      <w:r w:rsidRPr="000B7C0B">
        <w:rPr>
          <w:rFonts w:ascii="Times New Roman" w:hAnsi="Times New Roman"/>
          <w:sz w:val="24"/>
          <w:szCs w:val="24"/>
        </w:rPr>
        <w:t>.</w:t>
      </w:r>
    </w:p>
    <w:p w:rsidR="00E12E08" w:rsidRDefault="00E12E08" w:rsidP="00904A68">
      <w:pPr>
        <w:jc w:val="both"/>
        <w:rPr>
          <w:lang w:val="uk-UA"/>
        </w:rPr>
      </w:pPr>
      <w:r w:rsidRPr="000B7C0B">
        <w:rPr>
          <w:lang w:val="uk-UA"/>
        </w:rPr>
        <w:t>4.</w:t>
      </w:r>
      <w:r w:rsidR="00CF2A67">
        <w:rPr>
          <w:lang w:val="uk-UA"/>
        </w:rPr>
        <w:t>6</w:t>
      </w:r>
      <w:r w:rsidRPr="000B7C0B">
        <w:rPr>
          <w:lang w:val="uk-UA"/>
        </w:rPr>
        <w:t xml:space="preserve">. Використувовувати  системи  зв’язку  </w:t>
      </w:r>
      <w:r w:rsidRPr="000B7C0B">
        <w:t>i</w:t>
      </w:r>
      <w:r w:rsidRPr="000B7C0B">
        <w:rPr>
          <w:lang w:val="uk-UA"/>
        </w:rPr>
        <w:t xml:space="preserve">  комун</w:t>
      </w:r>
      <w:r w:rsidRPr="000B7C0B">
        <w:t>i</w:t>
      </w:r>
      <w:r w:rsidRPr="000B7C0B">
        <w:rPr>
          <w:lang w:val="uk-UA"/>
        </w:rPr>
        <w:t>кац</w:t>
      </w:r>
      <w:r w:rsidRPr="000B7C0B">
        <w:t>i</w:t>
      </w:r>
      <w:r w:rsidRPr="000B7C0B">
        <w:rPr>
          <w:lang w:val="uk-UA"/>
        </w:rPr>
        <w:t xml:space="preserve">ї,   що </w:t>
      </w:r>
      <w:r w:rsidRPr="000B7C0B">
        <w:t>i</w:t>
      </w:r>
      <w:r w:rsidRPr="000B7C0B">
        <w:rPr>
          <w:lang w:val="uk-UA"/>
        </w:rPr>
        <w:t>снують  у виконавчому комітеті  міської ради.</w:t>
      </w:r>
    </w:p>
    <w:p w:rsidR="00D44259" w:rsidRDefault="00D44259" w:rsidP="00904A68">
      <w:pPr>
        <w:jc w:val="both"/>
        <w:rPr>
          <w:szCs w:val="28"/>
          <w:lang w:val="uk-UA"/>
        </w:rPr>
      </w:pPr>
      <w:r w:rsidRPr="00D44259">
        <w:rPr>
          <w:szCs w:val="28"/>
          <w:lang w:val="uk-UA"/>
        </w:rPr>
        <w:t>4.7. Погоджувати документи (рішення) в інших органах місцевого самоврядування та державної влади, отримує в них інформацію та висновки з метою надання адміністративної послуги без залучення суб’єкта звернення.</w:t>
      </w:r>
    </w:p>
    <w:p w:rsidR="00D44259" w:rsidRDefault="00D44259" w:rsidP="00D44259">
      <w:pPr>
        <w:shd w:val="clear" w:color="auto" w:fill="FFFFFF"/>
        <w:tabs>
          <w:tab w:val="left" w:pos="709"/>
          <w:tab w:val="left" w:pos="979"/>
        </w:tabs>
        <w:jc w:val="both"/>
        <w:rPr>
          <w:color w:val="000000"/>
          <w:szCs w:val="28"/>
          <w:lang w:val="uk-UA"/>
        </w:rPr>
      </w:pPr>
      <w:r>
        <w:rPr>
          <w:color w:val="000000"/>
          <w:szCs w:val="28"/>
          <w:lang w:val="uk-UA"/>
        </w:rPr>
        <w:lastRenderedPageBreak/>
        <w:t>4.8. Здійснювати організаційне та інформаційне забезпечення проведення представниками адміністративних орган</w:t>
      </w:r>
      <w:r w:rsidR="00F65812">
        <w:rPr>
          <w:color w:val="000000"/>
          <w:szCs w:val="28"/>
          <w:lang w:val="uk-UA"/>
        </w:rPr>
        <w:t>ів спільного обстеження об’єкта.</w:t>
      </w:r>
    </w:p>
    <w:p w:rsidR="00D44259" w:rsidRDefault="00D44259" w:rsidP="00D44259">
      <w:pPr>
        <w:shd w:val="clear" w:color="auto" w:fill="FFFFFF"/>
        <w:tabs>
          <w:tab w:val="left" w:pos="709"/>
          <w:tab w:val="left" w:pos="979"/>
        </w:tabs>
        <w:jc w:val="both"/>
        <w:rPr>
          <w:color w:val="000000"/>
          <w:szCs w:val="28"/>
          <w:lang w:val="uk-UA"/>
        </w:rPr>
      </w:pPr>
      <w:r>
        <w:rPr>
          <w:color w:val="000000"/>
          <w:szCs w:val="28"/>
          <w:lang w:val="uk-UA"/>
        </w:rPr>
        <w:t>4.9.</w:t>
      </w:r>
      <w:r w:rsidRPr="00D44259">
        <w:rPr>
          <w:color w:val="000000"/>
          <w:szCs w:val="28"/>
          <w:lang w:val="uk-UA"/>
        </w:rPr>
        <w:t xml:space="preserve"> </w:t>
      </w:r>
      <w:r>
        <w:rPr>
          <w:color w:val="000000"/>
          <w:szCs w:val="28"/>
          <w:lang w:val="uk-UA"/>
        </w:rPr>
        <w:t>Інформувати керівництво міської ради про порушення вимог законодавства з питань надання адміністративних послуг</w:t>
      </w:r>
      <w:r w:rsidR="00F65812">
        <w:rPr>
          <w:color w:val="000000"/>
          <w:szCs w:val="28"/>
          <w:lang w:val="uk-UA"/>
        </w:rPr>
        <w:t>.</w:t>
      </w:r>
    </w:p>
    <w:p w:rsidR="00CE1BE9" w:rsidRDefault="00CE1BE9" w:rsidP="00CE1BE9">
      <w:pPr>
        <w:shd w:val="clear" w:color="auto" w:fill="FFFFFF"/>
        <w:tabs>
          <w:tab w:val="left" w:pos="709"/>
          <w:tab w:val="left" w:pos="979"/>
        </w:tabs>
        <w:jc w:val="both"/>
        <w:rPr>
          <w:color w:val="000000"/>
          <w:szCs w:val="28"/>
          <w:lang w:val="uk-UA"/>
        </w:rPr>
      </w:pPr>
      <w:r w:rsidRPr="000B7C0B">
        <w:rPr>
          <w:lang w:val="uk-UA"/>
        </w:rPr>
        <w:t>4.</w:t>
      </w:r>
      <w:r>
        <w:rPr>
          <w:lang w:val="uk-UA"/>
        </w:rPr>
        <w:t>10</w:t>
      </w:r>
      <w:r w:rsidRPr="000B7C0B">
        <w:rPr>
          <w:lang w:val="uk-UA"/>
        </w:rPr>
        <w:t xml:space="preserve">. </w:t>
      </w:r>
      <w:r>
        <w:rPr>
          <w:lang w:val="uk-UA"/>
        </w:rPr>
        <w:t>Надавати</w:t>
      </w:r>
      <w:r>
        <w:rPr>
          <w:color w:val="000000"/>
          <w:szCs w:val="28"/>
          <w:lang w:val="uk-UA"/>
        </w:rPr>
        <w:t xml:space="preserve"> пропозиції суб’єктам надання адміністративних послуг щодо вдосконалення процедур надання послуг</w:t>
      </w:r>
      <w:r w:rsidR="00F65812">
        <w:rPr>
          <w:color w:val="000000"/>
          <w:szCs w:val="28"/>
          <w:lang w:val="uk-UA"/>
        </w:rPr>
        <w:t>.</w:t>
      </w:r>
    </w:p>
    <w:p w:rsidR="00D44259" w:rsidRPr="00D44259" w:rsidRDefault="00CE1BE9" w:rsidP="00904A68">
      <w:pPr>
        <w:jc w:val="both"/>
        <w:rPr>
          <w:lang w:val="uk-UA"/>
        </w:rPr>
      </w:pPr>
      <w:r>
        <w:rPr>
          <w:bCs/>
          <w:lang w:val="uk-UA"/>
        </w:rPr>
        <w:t>4.11. В</w:t>
      </w:r>
      <w:r w:rsidRPr="004C3D48">
        <w:rPr>
          <w:lang w:val="uk-UA"/>
        </w:rPr>
        <w:t>имаг</w:t>
      </w:r>
      <w:r>
        <w:rPr>
          <w:lang w:val="uk-UA"/>
        </w:rPr>
        <w:t>ати</w:t>
      </w:r>
      <w:r w:rsidRPr="004C3D48">
        <w:rPr>
          <w:lang w:val="uk-UA"/>
        </w:rPr>
        <w:t xml:space="preserve"> від </w:t>
      </w:r>
      <w:r>
        <w:rPr>
          <w:lang w:val="uk-UA"/>
        </w:rPr>
        <w:t>суб’єктів надання адміністративних послуг</w:t>
      </w:r>
      <w:r w:rsidRPr="004C3D48">
        <w:rPr>
          <w:lang w:val="uk-UA"/>
        </w:rPr>
        <w:t xml:space="preserve"> письмових пояснень про кожен випадок несвоєчасного і неякісного </w:t>
      </w:r>
      <w:r>
        <w:rPr>
          <w:lang w:val="uk-UA"/>
        </w:rPr>
        <w:t>надання послуг</w:t>
      </w:r>
      <w:r w:rsidRPr="004C3D48">
        <w:rPr>
          <w:lang w:val="uk-UA"/>
        </w:rPr>
        <w:t xml:space="preserve"> для до</w:t>
      </w:r>
      <w:r>
        <w:rPr>
          <w:lang w:val="uk-UA"/>
        </w:rPr>
        <w:t>повіді керівництву міської ради</w:t>
      </w:r>
      <w:r w:rsidR="00F65812">
        <w:rPr>
          <w:lang w:val="uk-UA"/>
        </w:rPr>
        <w:t>.</w:t>
      </w:r>
    </w:p>
    <w:p w:rsidR="00E12E08" w:rsidRPr="000B7C0B" w:rsidRDefault="00E12E08" w:rsidP="00904A68">
      <w:pPr>
        <w:jc w:val="both"/>
        <w:rPr>
          <w:lang w:val="uk-UA"/>
        </w:rPr>
      </w:pPr>
      <w:r w:rsidRPr="000B7C0B">
        <w:rPr>
          <w:lang w:val="uk-UA"/>
        </w:rPr>
        <w:t>4.</w:t>
      </w:r>
      <w:r w:rsidR="00CE1BE9">
        <w:rPr>
          <w:lang w:val="uk-UA"/>
        </w:rPr>
        <w:t>12</w:t>
      </w:r>
      <w:r w:rsidRPr="000B7C0B">
        <w:rPr>
          <w:lang w:val="uk-UA"/>
        </w:rPr>
        <w:t xml:space="preserve">. Брати участь в нарадах, семінарах з питань </w:t>
      </w:r>
      <w:r w:rsidR="00D13480">
        <w:rPr>
          <w:lang w:val="uk-UA"/>
        </w:rPr>
        <w:t>оптимізації процедури надання адміністративних послуг</w:t>
      </w:r>
      <w:r w:rsidRPr="000B7C0B">
        <w:rPr>
          <w:lang w:val="uk-UA"/>
        </w:rPr>
        <w:t xml:space="preserve">, вдосконалення роботи </w:t>
      </w:r>
      <w:r w:rsidR="00A25E5F" w:rsidRPr="000B7C0B">
        <w:rPr>
          <w:lang w:val="uk-UA"/>
        </w:rPr>
        <w:t>Центру надання адміністративних послуг</w:t>
      </w:r>
      <w:r w:rsidR="00320816" w:rsidRPr="000B7C0B">
        <w:rPr>
          <w:lang w:val="uk-UA"/>
        </w:rPr>
        <w:t xml:space="preserve"> та інших питань, </w:t>
      </w:r>
      <w:r w:rsidR="00320816" w:rsidRPr="000B7C0B">
        <w:t>вiднесених до компетенцi</w:t>
      </w:r>
      <w:r w:rsidR="00320816" w:rsidRPr="000B7C0B">
        <w:rPr>
          <w:lang w:val="uk-UA"/>
        </w:rPr>
        <w:t>ї</w:t>
      </w:r>
      <w:r w:rsidR="00320816" w:rsidRPr="000B7C0B">
        <w:t xml:space="preserve"> </w:t>
      </w:r>
      <w:r w:rsidR="00A25E5F" w:rsidRPr="000B7C0B">
        <w:rPr>
          <w:lang w:val="uk-UA"/>
        </w:rPr>
        <w:t>Управління</w:t>
      </w:r>
      <w:r w:rsidR="00320816" w:rsidRPr="000B7C0B">
        <w:rPr>
          <w:lang w:val="uk-UA"/>
        </w:rPr>
        <w:t>.</w:t>
      </w:r>
    </w:p>
    <w:p w:rsidR="00D13480" w:rsidRPr="000B7C0B" w:rsidRDefault="00E12E08" w:rsidP="00D13480">
      <w:pPr>
        <w:jc w:val="both"/>
        <w:rPr>
          <w:lang w:val="uk-UA"/>
        </w:rPr>
      </w:pPr>
      <w:r w:rsidRPr="000B7C0B">
        <w:rPr>
          <w:lang w:val="uk-UA"/>
        </w:rPr>
        <w:t>4.</w:t>
      </w:r>
      <w:r w:rsidR="00CE1BE9">
        <w:rPr>
          <w:lang w:val="uk-UA"/>
        </w:rPr>
        <w:t>13</w:t>
      </w:r>
      <w:r w:rsidRPr="000B7C0B">
        <w:rPr>
          <w:lang w:val="uk-UA"/>
        </w:rPr>
        <w:t xml:space="preserve">. Координувати здійснення заходів щодо вдосконалення процедури </w:t>
      </w:r>
      <w:r w:rsidR="00A25E5F" w:rsidRPr="000B7C0B">
        <w:rPr>
          <w:lang w:val="uk-UA"/>
        </w:rPr>
        <w:t xml:space="preserve">надання адміністративних послуг </w:t>
      </w:r>
      <w:r w:rsidR="00D13480" w:rsidRPr="000B7C0B">
        <w:rPr>
          <w:lang w:val="uk-UA"/>
        </w:rPr>
        <w:t xml:space="preserve">та інших питань, </w:t>
      </w:r>
      <w:r w:rsidR="00D13480" w:rsidRPr="000B7C0B">
        <w:t>вiднесених до компетенцi</w:t>
      </w:r>
      <w:r w:rsidR="00D13480" w:rsidRPr="000B7C0B">
        <w:rPr>
          <w:lang w:val="uk-UA"/>
        </w:rPr>
        <w:t>ї</w:t>
      </w:r>
      <w:r w:rsidR="00D13480" w:rsidRPr="000B7C0B">
        <w:t xml:space="preserve"> </w:t>
      </w:r>
      <w:r w:rsidR="00D13480" w:rsidRPr="000B7C0B">
        <w:rPr>
          <w:lang w:val="uk-UA"/>
        </w:rPr>
        <w:t>Управління.</w:t>
      </w:r>
    </w:p>
    <w:p w:rsidR="00D7235C" w:rsidRPr="000C44C4" w:rsidRDefault="00E12E08" w:rsidP="00904A68">
      <w:pPr>
        <w:jc w:val="both"/>
        <w:rPr>
          <w:lang w:val="uk-UA"/>
        </w:rPr>
      </w:pPr>
      <w:r w:rsidRPr="000B7C0B">
        <w:rPr>
          <w:lang w:val="uk-UA"/>
        </w:rPr>
        <w:t>4.</w:t>
      </w:r>
      <w:r w:rsidR="00CE1BE9">
        <w:rPr>
          <w:lang w:val="uk-UA"/>
        </w:rPr>
        <w:t>14</w:t>
      </w:r>
      <w:r w:rsidRPr="000B7C0B">
        <w:rPr>
          <w:lang w:val="uk-UA"/>
        </w:rPr>
        <w:t xml:space="preserve">. Вносити на розгляд керівництва пропозиції з питань вдосконалення </w:t>
      </w:r>
      <w:r w:rsidR="00D13480">
        <w:rPr>
          <w:lang w:val="uk-UA"/>
        </w:rPr>
        <w:t>діяльності</w:t>
      </w:r>
      <w:r w:rsidRPr="000B7C0B">
        <w:rPr>
          <w:lang w:val="uk-UA"/>
        </w:rPr>
        <w:t xml:space="preserve">, підвищення ефективності роботи </w:t>
      </w:r>
      <w:r w:rsidR="00A25E5F" w:rsidRPr="000B7C0B">
        <w:rPr>
          <w:lang w:val="uk-UA"/>
        </w:rPr>
        <w:t>Управління</w:t>
      </w:r>
      <w:r w:rsidR="00D13480" w:rsidRPr="00D13480">
        <w:rPr>
          <w:lang w:val="uk-UA"/>
        </w:rPr>
        <w:t xml:space="preserve"> </w:t>
      </w:r>
      <w:r w:rsidR="00D13480" w:rsidRPr="000C44C4">
        <w:rPr>
          <w:lang w:val="uk-UA"/>
        </w:rPr>
        <w:t>та  Центру надання адміністративних послуг</w:t>
      </w:r>
      <w:r w:rsidRPr="000C44C4">
        <w:rPr>
          <w:lang w:val="uk-UA"/>
        </w:rPr>
        <w:t>.</w:t>
      </w:r>
    </w:p>
    <w:p w:rsidR="00D7235C" w:rsidRPr="000C44C4" w:rsidRDefault="00D7235C" w:rsidP="00904A68">
      <w:pPr>
        <w:ind w:left="360"/>
        <w:jc w:val="both"/>
        <w:rPr>
          <w:lang w:val="uk-UA"/>
        </w:rPr>
      </w:pPr>
    </w:p>
    <w:p w:rsidR="00282030" w:rsidRPr="000B7C0B" w:rsidRDefault="00282030" w:rsidP="00282030">
      <w:pPr>
        <w:rPr>
          <w:lang w:val="uk-UA"/>
        </w:rPr>
      </w:pPr>
      <w:r w:rsidRPr="000B7C0B">
        <w:rPr>
          <w:u w:val="single"/>
          <w:lang w:val="uk-UA"/>
        </w:rPr>
        <w:t>5. ВІДПОВІДАЛЬНІСТЬ</w:t>
      </w:r>
      <w:r w:rsidR="000C44C4">
        <w:rPr>
          <w:u w:val="single"/>
          <w:lang w:val="uk-UA"/>
        </w:rPr>
        <w:t xml:space="preserve"> УПРАВЛІННЯ</w:t>
      </w:r>
      <w:r w:rsidRPr="000B7C0B">
        <w:rPr>
          <w:u w:val="single"/>
          <w:lang w:val="uk-UA"/>
        </w:rPr>
        <w:t xml:space="preserve"> </w:t>
      </w:r>
    </w:p>
    <w:p w:rsidR="00282030" w:rsidRDefault="00282030" w:rsidP="00282030">
      <w:pPr>
        <w:jc w:val="both"/>
        <w:rPr>
          <w:lang w:val="uk-UA"/>
        </w:rPr>
      </w:pPr>
      <w:r w:rsidRPr="000B7C0B">
        <w:rPr>
          <w:lang w:val="uk-UA"/>
        </w:rPr>
        <w:t xml:space="preserve">5.1. </w:t>
      </w:r>
      <w:r w:rsidR="00A25E5F" w:rsidRPr="000B7C0B">
        <w:rPr>
          <w:lang w:val="uk-UA"/>
        </w:rPr>
        <w:t>Начальник та працівники Управління</w:t>
      </w:r>
      <w:r w:rsidR="00304EFC" w:rsidRPr="000B7C0B">
        <w:rPr>
          <w:lang w:val="uk-UA"/>
        </w:rPr>
        <w:t xml:space="preserve"> </w:t>
      </w:r>
      <w:r w:rsidRPr="000B7C0B">
        <w:rPr>
          <w:lang w:val="uk-UA"/>
        </w:rPr>
        <w:t>несуть відповідальність за свою  діяльність перед територіальною громадою, державою, юридичними і фізичними особами відповідно до чинного законодавства України.</w:t>
      </w:r>
    </w:p>
    <w:p w:rsidR="00CB705F" w:rsidRPr="000B7C0B" w:rsidRDefault="00CB705F" w:rsidP="00282030">
      <w:pPr>
        <w:jc w:val="both"/>
        <w:rPr>
          <w:lang w:val="uk-UA"/>
        </w:rPr>
      </w:pPr>
      <w:r>
        <w:rPr>
          <w:lang w:val="uk-UA"/>
        </w:rPr>
        <w:t>5.2. Відповідальність органів та посадових осіб місцевого самоврядування перед державою, місцевою громадою, юридичними та фізичними особами визначається ст.ст. 76,77 Закону України «Про місцеве самоврядування в Україні».</w:t>
      </w:r>
    </w:p>
    <w:p w:rsidR="00282030" w:rsidRDefault="00282030" w:rsidP="00282030">
      <w:pPr>
        <w:jc w:val="both"/>
        <w:rPr>
          <w:lang w:val="uk-UA"/>
        </w:rPr>
      </w:pPr>
      <w:r w:rsidRPr="000B7C0B">
        <w:rPr>
          <w:lang w:val="uk-UA"/>
        </w:rPr>
        <w:t>5.</w:t>
      </w:r>
      <w:r w:rsidR="00CB705F">
        <w:rPr>
          <w:lang w:val="uk-UA"/>
        </w:rPr>
        <w:t>3</w:t>
      </w:r>
      <w:r w:rsidRPr="000B7C0B">
        <w:rPr>
          <w:lang w:val="uk-UA"/>
        </w:rPr>
        <w:t>.  Підстави, види і порядок відповідальності визначаються Конституцією України  та чинним законодавством  України.</w:t>
      </w:r>
    </w:p>
    <w:p w:rsidR="00CE1BE9" w:rsidRPr="00407EE8" w:rsidRDefault="00CE1BE9" w:rsidP="00CE1BE9">
      <w:pPr>
        <w:shd w:val="clear" w:color="auto" w:fill="FFFFFF"/>
        <w:tabs>
          <w:tab w:val="left" w:pos="709"/>
          <w:tab w:val="left" w:pos="998"/>
        </w:tabs>
        <w:jc w:val="both"/>
        <w:rPr>
          <w:color w:val="000000"/>
          <w:szCs w:val="28"/>
          <w:lang w:val="uk-UA"/>
        </w:rPr>
      </w:pPr>
      <w:r>
        <w:rPr>
          <w:color w:val="000000"/>
          <w:szCs w:val="28"/>
          <w:lang w:val="uk-UA"/>
        </w:rPr>
        <w:t xml:space="preserve">5.4. </w:t>
      </w:r>
      <w:r w:rsidRPr="00407EE8">
        <w:rPr>
          <w:color w:val="000000"/>
          <w:szCs w:val="28"/>
          <w:lang w:val="uk-UA"/>
        </w:rPr>
        <w:t>Шкода, заподіяна посадовими особами суб’єктам звернень під час виконання їх обов'язків, підлягає відшкодуванню у порядку, встановленому діючим законодавством</w:t>
      </w:r>
      <w:r>
        <w:rPr>
          <w:color w:val="000000"/>
          <w:szCs w:val="28"/>
          <w:lang w:val="uk-UA"/>
        </w:rPr>
        <w:t xml:space="preserve"> України.</w:t>
      </w:r>
    </w:p>
    <w:p w:rsidR="00CE1BE9" w:rsidRPr="000B7C0B" w:rsidRDefault="00CE1BE9" w:rsidP="00282030">
      <w:pPr>
        <w:jc w:val="both"/>
        <w:rPr>
          <w:lang w:val="uk-UA"/>
        </w:rPr>
      </w:pPr>
    </w:p>
    <w:p w:rsidR="009E3063" w:rsidRPr="000B7C0B" w:rsidRDefault="009E3063" w:rsidP="00904A68">
      <w:pPr>
        <w:ind w:left="360"/>
        <w:jc w:val="both"/>
        <w:rPr>
          <w:lang w:val="uk-UA"/>
        </w:rPr>
      </w:pPr>
    </w:p>
    <w:p w:rsidR="004C37DC" w:rsidRDefault="00832AB5" w:rsidP="00282030">
      <w:pPr>
        <w:rPr>
          <w:u w:val="single"/>
          <w:lang w:val="uk-UA"/>
        </w:rPr>
      </w:pPr>
      <w:r w:rsidRPr="000B7C0B">
        <w:rPr>
          <w:u w:val="single"/>
          <w:lang w:val="uk-UA"/>
        </w:rPr>
        <w:t>6</w:t>
      </w:r>
      <w:r w:rsidR="004C37DC" w:rsidRPr="000B7C0B">
        <w:rPr>
          <w:u w:val="single"/>
          <w:lang w:val="uk-UA"/>
        </w:rPr>
        <w:t>.</w:t>
      </w:r>
      <w:r w:rsidRPr="000B7C0B">
        <w:rPr>
          <w:u w:val="single"/>
          <w:lang w:val="uk-UA"/>
        </w:rPr>
        <w:t xml:space="preserve"> </w:t>
      </w:r>
      <w:r w:rsidR="007F0AD9">
        <w:rPr>
          <w:u w:val="single"/>
          <w:lang w:val="uk-UA"/>
        </w:rPr>
        <w:t>СТРУКТУРА УПРАВЛІННЯ</w:t>
      </w:r>
      <w:r w:rsidR="004C37DC" w:rsidRPr="000B7C0B">
        <w:rPr>
          <w:u w:val="single"/>
          <w:lang w:val="uk-UA"/>
        </w:rPr>
        <w:t>.</w:t>
      </w:r>
    </w:p>
    <w:p w:rsidR="007F0AD9" w:rsidRPr="00F65812" w:rsidRDefault="007F0AD9" w:rsidP="00282030">
      <w:pPr>
        <w:rPr>
          <w:lang w:val="uk-UA"/>
        </w:rPr>
      </w:pPr>
      <w:r w:rsidRPr="00F65812">
        <w:rPr>
          <w:lang w:val="uk-UA"/>
        </w:rPr>
        <w:t>6.1. Ст</w:t>
      </w:r>
      <w:r w:rsidRPr="00F65812">
        <w:t>p</w:t>
      </w:r>
      <w:r w:rsidRPr="00F65812">
        <w:rPr>
          <w:lang w:val="uk-UA"/>
        </w:rPr>
        <w:t>укту</w:t>
      </w:r>
      <w:r w:rsidRPr="00F65812">
        <w:t>p</w:t>
      </w:r>
      <w:r w:rsidRPr="00F65812">
        <w:rPr>
          <w:lang w:val="uk-UA"/>
        </w:rPr>
        <w:t>а,  чисельн</w:t>
      </w:r>
      <w:r w:rsidRPr="00F65812">
        <w:t>i</w:t>
      </w:r>
      <w:r w:rsidRPr="00F65812">
        <w:rPr>
          <w:lang w:val="uk-UA"/>
        </w:rPr>
        <w:t>сть  прац</w:t>
      </w:r>
      <w:r w:rsidRPr="00F65812">
        <w:t>i</w:t>
      </w:r>
      <w:r w:rsidRPr="00F65812">
        <w:rPr>
          <w:lang w:val="uk-UA"/>
        </w:rPr>
        <w:t>вник</w:t>
      </w:r>
      <w:r w:rsidRPr="00F65812">
        <w:t>i</w:t>
      </w:r>
      <w:r w:rsidRPr="00F65812">
        <w:rPr>
          <w:lang w:val="uk-UA"/>
        </w:rPr>
        <w:t>в  Управління, витрати на їх утримання  затве</w:t>
      </w:r>
      <w:r w:rsidRPr="00F65812">
        <w:t>p</w:t>
      </w:r>
      <w:r w:rsidRPr="00F65812">
        <w:rPr>
          <w:lang w:val="uk-UA"/>
        </w:rPr>
        <w:t>джуються  м</w:t>
      </w:r>
      <w:r w:rsidRPr="00F65812">
        <w:t>i</w:t>
      </w:r>
      <w:r w:rsidRPr="00F65812">
        <w:rPr>
          <w:lang w:val="uk-UA"/>
        </w:rPr>
        <w:t>ською радою.</w:t>
      </w:r>
    </w:p>
    <w:p w:rsidR="00F66473" w:rsidRPr="00F65812" w:rsidRDefault="00F66473" w:rsidP="00F66473">
      <w:pPr>
        <w:shd w:val="clear" w:color="auto" w:fill="FFFFFF"/>
        <w:spacing w:line="278" w:lineRule="exact"/>
        <w:ind w:right="19"/>
        <w:jc w:val="both"/>
        <w:rPr>
          <w:lang w:val="uk-UA"/>
        </w:rPr>
      </w:pPr>
      <w:r w:rsidRPr="00F65812">
        <w:rPr>
          <w:lang w:val="uk-UA"/>
        </w:rPr>
        <w:t>6.2. Працівників Управління призначає міський голова на конкурсній основі чи за інших Процедур, передбачених законодавством України.</w:t>
      </w:r>
    </w:p>
    <w:p w:rsidR="00F66473" w:rsidRPr="00F65812" w:rsidRDefault="00F66473" w:rsidP="00F66473">
      <w:pPr>
        <w:shd w:val="clear" w:color="auto" w:fill="FFFFFF"/>
        <w:spacing w:line="278" w:lineRule="exact"/>
        <w:ind w:right="19"/>
        <w:jc w:val="both"/>
        <w:rPr>
          <w:lang w:val="uk-UA"/>
        </w:rPr>
      </w:pPr>
      <w:r w:rsidRPr="00F65812">
        <w:rPr>
          <w:lang w:val="uk-UA"/>
        </w:rPr>
        <w:t>6.3. На посади працівників Управління приймають осіб, кваліфікаційний рівень яких відповідає вимогам чинного законодавства України.</w:t>
      </w:r>
    </w:p>
    <w:p w:rsidR="007F0AD9" w:rsidRPr="00F65812" w:rsidRDefault="00F66473" w:rsidP="007F0AD9">
      <w:pPr>
        <w:pStyle w:val="a4"/>
        <w:jc w:val="both"/>
        <w:rPr>
          <w:rFonts w:ascii="Times New Roman" w:hAnsi="Times New Roman"/>
          <w:sz w:val="24"/>
          <w:szCs w:val="24"/>
          <w:lang w:val="uk-UA"/>
        </w:rPr>
      </w:pPr>
      <w:r w:rsidRPr="00F65812">
        <w:rPr>
          <w:rFonts w:ascii="Times New Roman" w:hAnsi="Times New Roman"/>
          <w:sz w:val="24"/>
          <w:szCs w:val="24"/>
          <w:lang w:val="uk-UA"/>
        </w:rPr>
        <w:t>6.4</w:t>
      </w:r>
      <w:r w:rsidR="007F0AD9" w:rsidRPr="00F65812">
        <w:rPr>
          <w:rFonts w:ascii="Times New Roman" w:hAnsi="Times New Roman"/>
          <w:sz w:val="24"/>
          <w:szCs w:val="24"/>
          <w:lang w:val="uk-UA"/>
        </w:rPr>
        <w:t>. Службов</w:t>
      </w:r>
      <w:r w:rsidR="007F0AD9" w:rsidRPr="00F65812">
        <w:rPr>
          <w:rFonts w:ascii="Times New Roman" w:hAnsi="Times New Roman"/>
          <w:sz w:val="24"/>
          <w:szCs w:val="24"/>
        </w:rPr>
        <w:t>i</w:t>
      </w:r>
      <w:r w:rsidR="007F0AD9" w:rsidRPr="00F65812">
        <w:rPr>
          <w:rFonts w:ascii="Times New Roman" w:hAnsi="Times New Roman"/>
          <w:sz w:val="24"/>
          <w:szCs w:val="24"/>
          <w:lang w:val="uk-UA"/>
        </w:rPr>
        <w:t xml:space="preserve"> обов’язки прац</w:t>
      </w:r>
      <w:r w:rsidR="007F0AD9" w:rsidRPr="00F65812">
        <w:rPr>
          <w:rFonts w:ascii="Times New Roman" w:hAnsi="Times New Roman"/>
          <w:sz w:val="24"/>
          <w:szCs w:val="24"/>
        </w:rPr>
        <w:t>i</w:t>
      </w:r>
      <w:r w:rsidR="007F0AD9" w:rsidRPr="00F65812">
        <w:rPr>
          <w:rFonts w:ascii="Times New Roman" w:hAnsi="Times New Roman"/>
          <w:sz w:val="24"/>
          <w:szCs w:val="24"/>
          <w:lang w:val="uk-UA"/>
        </w:rPr>
        <w:t>вник</w:t>
      </w:r>
      <w:r w:rsidR="007F0AD9" w:rsidRPr="00F65812">
        <w:rPr>
          <w:rFonts w:ascii="Times New Roman" w:hAnsi="Times New Roman"/>
          <w:sz w:val="24"/>
          <w:szCs w:val="24"/>
        </w:rPr>
        <w:t>i</w:t>
      </w:r>
      <w:r w:rsidR="007F0AD9" w:rsidRPr="00F65812">
        <w:rPr>
          <w:rFonts w:ascii="Times New Roman" w:hAnsi="Times New Roman"/>
          <w:sz w:val="24"/>
          <w:szCs w:val="24"/>
          <w:lang w:val="uk-UA"/>
        </w:rPr>
        <w:t xml:space="preserve">в Управління визначаються  посадовими </w:t>
      </w:r>
      <w:r w:rsidR="007F0AD9" w:rsidRPr="00F65812">
        <w:rPr>
          <w:rFonts w:ascii="Times New Roman" w:hAnsi="Times New Roman"/>
          <w:sz w:val="24"/>
          <w:szCs w:val="24"/>
        </w:rPr>
        <w:t>i</w:t>
      </w:r>
      <w:r w:rsidR="007F0AD9" w:rsidRPr="00F65812">
        <w:rPr>
          <w:rFonts w:ascii="Times New Roman" w:hAnsi="Times New Roman"/>
          <w:sz w:val="24"/>
          <w:szCs w:val="24"/>
          <w:lang w:val="uk-UA"/>
        </w:rPr>
        <w:t>нструкц</w:t>
      </w:r>
      <w:r w:rsidR="007F0AD9" w:rsidRPr="00F65812">
        <w:rPr>
          <w:rFonts w:ascii="Times New Roman" w:hAnsi="Times New Roman"/>
          <w:sz w:val="24"/>
          <w:szCs w:val="24"/>
        </w:rPr>
        <w:t>i</w:t>
      </w:r>
      <w:r w:rsidR="007F0AD9" w:rsidRPr="00F65812">
        <w:rPr>
          <w:rFonts w:ascii="Times New Roman" w:hAnsi="Times New Roman"/>
          <w:sz w:val="24"/>
          <w:szCs w:val="24"/>
          <w:lang w:val="uk-UA"/>
        </w:rPr>
        <w:t xml:space="preserve">ями, що розробляються начальником Управління </w:t>
      </w:r>
      <w:r w:rsidR="007F0AD9" w:rsidRPr="00F65812">
        <w:rPr>
          <w:rFonts w:ascii="Times New Roman" w:hAnsi="Times New Roman"/>
          <w:sz w:val="24"/>
          <w:szCs w:val="24"/>
        </w:rPr>
        <w:t>i</w:t>
      </w:r>
      <w:r w:rsidR="007F0AD9" w:rsidRPr="00F65812">
        <w:rPr>
          <w:rFonts w:ascii="Times New Roman" w:hAnsi="Times New Roman"/>
          <w:sz w:val="24"/>
          <w:szCs w:val="24"/>
          <w:lang w:val="uk-UA"/>
        </w:rPr>
        <w:t xml:space="preserve"> затверджуються заступником міського голови, а посадова інструкція начальника Управління розробляється заступником міського голови та затверджується м</w:t>
      </w:r>
      <w:r w:rsidR="007F0AD9" w:rsidRPr="00F65812">
        <w:rPr>
          <w:rFonts w:ascii="Times New Roman" w:hAnsi="Times New Roman"/>
          <w:sz w:val="24"/>
          <w:szCs w:val="24"/>
        </w:rPr>
        <w:t>i</w:t>
      </w:r>
      <w:r w:rsidR="007F0AD9" w:rsidRPr="00F65812">
        <w:rPr>
          <w:rFonts w:ascii="Times New Roman" w:hAnsi="Times New Roman"/>
          <w:sz w:val="24"/>
          <w:szCs w:val="24"/>
          <w:lang w:val="uk-UA"/>
        </w:rPr>
        <w:t>ським головою.</w:t>
      </w:r>
    </w:p>
    <w:p w:rsidR="00282030" w:rsidRPr="000B7C0B" w:rsidRDefault="00792E66" w:rsidP="00282030">
      <w:pPr>
        <w:jc w:val="both"/>
        <w:rPr>
          <w:lang w:val="uk-UA"/>
        </w:rPr>
      </w:pPr>
      <w:r w:rsidRPr="000B7C0B">
        <w:rPr>
          <w:lang w:val="uk-UA"/>
        </w:rPr>
        <w:t>6.</w:t>
      </w:r>
      <w:r w:rsidR="00F66473">
        <w:rPr>
          <w:lang w:val="uk-UA"/>
        </w:rPr>
        <w:t>5</w:t>
      </w:r>
      <w:r w:rsidRPr="000B7C0B">
        <w:rPr>
          <w:lang w:val="uk-UA"/>
        </w:rPr>
        <w:t xml:space="preserve">. </w:t>
      </w:r>
      <w:r w:rsidR="00282030" w:rsidRPr="000B7C0B">
        <w:rPr>
          <w:lang w:val="uk-UA"/>
        </w:rPr>
        <w:t xml:space="preserve">Керівництво </w:t>
      </w:r>
      <w:r w:rsidR="00A25E5F" w:rsidRPr="000B7C0B">
        <w:rPr>
          <w:lang w:val="uk-UA"/>
        </w:rPr>
        <w:t>Управлінням</w:t>
      </w:r>
      <w:r w:rsidR="00282030" w:rsidRPr="000B7C0B">
        <w:rPr>
          <w:lang w:val="uk-UA"/>
        </w:rPr>
        <w:t xml:space="preserve"> здійснює </w:t>
      </w:r>
      <w:r w:rsidR="00A25E5F" w:rsidRPr="000B7C0B">
        <w:rPr>
          <w:lang w:val="uk-UA"/>
        </w:rPr>
        <w:t>начальник управління</w:t>
      </w:r>
      <w:r w:rsidR="00282030" w:rsidRPr="000B7C0B">
        <w:rPr>
          <w:lang w:val="uk-UA"/>
        </w:rPr>
        <w:t>, який призначається і звільняється з посади міським головою, відповідно</w:t>
      </w:r>
      <w:r w:rsidRPr="000B7C0B">
        <w:rPr>
          <w:lang w:val="uk-UA"/>
        </w:rPr>
        <w:t xml:space="preserve"> до вимог</w:t>
      </w:r>
      <w:r w:rsidR="00282030" w:rsidRPr="000B7C0B">
        <w:rPr>
          <w:lang w:val="uk-UA"/>
        </w:rPr>
        <w:t xml:space="preserve"> чинн</w:t>
      </w:r>
      <w:r w:rsidRPr="000B7C0B">
        <w:rPr>
          <w:lang w:val="uk-UA"/>
        </w:rPr>
        <w:t>ого</w:t>
      </w:r>
      <w:r w:rsidR="00282030" w:rsidRPr="000B7C0B">
        <w:rPr>
          <w:lang w:val="uk-UA"/>
        </w:rPr>
        <w:t xml:space="preserve"> законодавст</w:t>
      </w:r>
      <w:r w:rsidR="00F63962" w:rsidRPr="000B7C0B">
        <w:rPr>
          <w:lang w:val="uk-UA"/>
        </w:rPr>
        <w:t>ва України.</w:t>
      </w:r>
    </w:p>
    <w:p w:rsidR="00282030" w:rsidRPr="000B7C0B" w:rsidRDefault="005014A5" w:rsidP="00282030">
      <w:pPr>
        <w:rPr>
          <w:lang w:val="uk-UA"/>
        </w:rPr>
      </w:pPr>
      <w:r w:rsidRPr="000B7C0B">
        <w:rPr>
          <w:lang w:val="uk-UA"/>
        </w:rPr>
        <w:t>6.</w:t>
      </w:r>
      <w:r w:rsidR="00F66473">
        <w:rPr>
          <w:lang w:val="uk-UA"/>
        </w:rPr>
        <w:t>5</w:t>
      </w:r>
      <w:r w:rsidRPr="000B7C0B">
        <w:rPr>
          <w:lang w:val="uk-UA"/>
        </w:rPr>
        <w:t>.</w:t>
      </w:r>
      <w:r w:rsidR="00D70B32">
        <w:rPr>
          <w:lang w:val="uk-UA"/>
        </w:rPr>
        <w:t>1.</w:t>
      </w:r>
      <w:r w:rsidRPr="000B7C0B">
        <w:rPr>
          <w:lang w:val="uk-UA"/>
        </w:rPr>
        <w:t xml:space="preserve"> </w:t>
      </w:r>
      <w:r w:rsidR="00A25E5F" w:rsidRPr="000B7C0B">
        <w:rPr>
          <w:lang w:val="uk-UA"/>
        </w:rPr>
        <w:t>Начальник управління</w:t>
      </w:r>
      <w:r w:rsidR="00655FA1" w:rsidRPr="000B7C0B">
        <w:rPr>
          <w:lang w:val="uk-UA"/>
        </w:rPr>
        <w:t>:</w:t>
      </w:r>
    </w:p>
    <w:p w:rsidR="00832AB5" w:rsidRPr="000B7C0B" w:rsidRDefault="00655FA1" w:rsidP="00904A68">
      <w:pPr>
        <w:jc w:val="both"/>
        <w:rPr>
          <w:lang w:val="uk-UA"/>
        </w:rPr>
      </w:pPr>
      <w:r w:rsidRPr="000B7C0B">
        <w:rPr>
          <w:lang w:val="uk-UA"/>
        </w:rPr>
        <w:t>- о</w:t>
      </w:r>
      <w:r w:rsidR="004C37DC" w:rsidRPr="000B7C0B">
        <w:rPr>
          <w:lang w:val="uk-UA"/>
        </w:rPr>
        <w:t xml:space="preserve">рганізовує роботу </w:t>
      </w:r>
      <w:r w:rsidR="00A25E5F" w:rsidRPr="000B7C0B">
        <w:rPr>
          <w:lang w:val="uk-UA"/>
        </w:rPr>
        <w:t>Управління</w:t>
      </w:r>
      <w:r w:rsidR="004C37DC" w:rsidRPr="000B7C0B">
        <w:rPr>
          <w:lang w:val="uk-UA"/>
        </w:rPr>
        <w:t xml:space="preserve"> та </w:t>
      </w:r>
      <w:r w:rsidR="00A25E5F" w:rsidRPr="000B7C0B">
        <w:rPr>
          <w:lang w:val="uk-UA"/>
        </w:rPr>
        <w:t xml:space="preserve">Центру надання адміністративних послуг </w:t>
      </w:r>
      <w:r w:rsidR="004C37DC" w:rsidRPr="000B7C0B">
        <w:rPr>
          <w:lang w:val="uk-UA"/>
        </w:rPr>
        <w:t xml:space="preserve">і несе персональну відповідальність за виконання покладених на </w:t>
      </w:r>
      <w:r w:rsidR="009D3B82" w:rsidRPr="000B7C0B">
        <w:rPr>
          <w:lang w:val="uk-UA"/>
        </w:rPr>
        <w:t>Управління</w:t>
      </w:r>
      <w:r w:rsidR="004C37DC" w:rsidRPr="000B7C0B">
        <w:rPr>
          <w:lang w:val="uk-UA"/>
        </w:rPr>
        <w:t xml:space="preserve"> завдань і функцій, забезпечує виконання планів роботи </w:t>
      </w:r>
      <w:r w:rsidR="009D3B82" w:rsidRPr="000B7C0B">
        <w:rPr>
          <w:lang w:val="uk-UA"/>
        </w:rPr>
        <w:t>Управління</w:t>
      </w:r>
      <w:r w:rsidR="004C37DC" w:rsidRPr="000B7C0B">
        <w:rPr>
          <w:lang w:val="uk-UA"/>
        </w:rPr>
        <w:t xml:space="preserve"> та виконавчого комітету з питань</w:t>
      </w:r>
      <w:r w:rsidR="00832AB5" w:rsidRPr="000B7C0B">
        <w:rPr>
          <w:lang w:val="uk-UA"/>
        </w:rPr>
        <w:t xml:space="preserve">, що стосуються </w:t>
      </w:r>
      <w:r w:rsidR="009D3B82" w:rsidRPr="000B7C0B">
        <w:rPr>
          <w:lang w:val="uk-UA"/>
        </w:rPr>
        <w:t>до його компетенції</w:t>
      </w:r>
      <w:r w:rsidR="00832AB5" w:rsidRPr="000B7C0B">
        <w:rPr>
          <w:lang w:val="uk-UA"/>
        </w:rPr>
        <w:t xml:space="preserve">, доручень </w:t>
      </w:r>
      <w:r w:rsidR="00F63962" w:rsidRPr="000B7C0B">
        <w:rPr>
          <w:lang w:val="uk-UA"/>
        </w:rPr>
        <w:t>к</w:t>
      </w:r>
      <w:r w:rsidR="00A060C5">
        <w:rPr>
          <w:lang w:val="uk-UA"/>
        </w:rPr>
        <w:t>е</w:t>
      </w:r>
      <w:r w:rsidR="00F63962" w:rsidRPr="000B7C0B">
        <w:rPr>
          <w:lang w:val="uk-UA"/>
        </w:rPr>
        <w:t>рівництва;</w:t>
      </w:r>
    </w:p>
    <w:p w:rsidR="006A7EE5" w:rsidRPr="000B7C0B" w:rsidRDefault="006A7EE5" w:rsidP="00904A68">
      <w:pPr>
        <w:jc w:val="both"/>
        <w:rPr>
          <w:lang w:val="uk-UA"/>
        </w:rPr>
      </w:pPr>
      <w:r w:rsidRPr="000B7C0B">
        <w:rPr>
          <w:lang w:val="uk-UA"/>
        </w:rPr>
        <w:t xml:space="preserve">- організовує, регулює та контролює своєчасний та якісний розгляд працівниками </w:t>
      </w:r>
      <w:r w:rsidR="009D3B82" w:rsidRPr="000B7C0B">
        <w:rPr>
          <w:lang w:val="uk-UA"/>
        </w:rPr>
        <w:t xml:space="preserve">Управління </w:t>
      </w:r>
      <w:r w:rsidRPr="000B7C0B">
        <w:rPr>
          <w:lang w:val="uk-UA"/>
        </w:rPr>
        <w:t xml:space="preserve">звернень від органів виконавчої влади, громадян та суб’єктів господарювання, що належать до компетенції </w:t>
      </w:r>
      <w:r w:rsidR="009D3B82" w:rsidRPr="000B7C0B">
        <w:rPr>
          <w:lang w:val="uk-UA"/>
        </w:rPr>
        <w:t>Управління</w:t>
      </w:r>
      <w:r w:rsidR="00F63962" w:rsidRPr="000B7C0B">
        <w:rPr>
          <w:lang w:val="uk-UA"/>
        </w:rPr>
        <w:t>;</w:t>
      </w:r>
    </w:p>
    <w:p w:rsidR="00655FA1" w:rsidRPr="000B7C0B" w:rsidRDefault="00655FA1" w:rsidP="00904A68">
      <w:pPr>
        <w:jc w:val="both"/>
        <w:rPr>
          <w:lang w:val="uk-UA"/>
        </w:rPr>
      </w:pPr>
      <w:r w:rsidRPr="000B7C0B">
        <w:rPr>
          <w:lang w:val="uk-UA"/>
        </w:rPr>
        <w:lastRenderedPageBreak/>
        <w:t>- з</w:t>
      </w:r>
      <w:r w:rsidR="00152068" w:rsidRPr="000B7C0B">
        <w:rPr>
          <w:lang w:val="uk-UA"/>
        </w:rPr>
        <w:t>атверджує  розпод</w:t>
      </w:r>
      <w:r w:rsidR="00152068" w:rsidRPr="000B7C0B">
        <w:t>i</w:t>
      </w:r>
      <w:r w:rsidR="00152068" w:rsidRPr="000B7C0B">
        <w:rPr>
          <w:lang w:val="uk-UA"/>
        </w:rPr>
        <w:t>л обов’язк</w:t>
      </w:r>
      <w:r w:rsidR="00152068" w:rsidRPr="000B7C0B">
        <w:t>i</w:t>
      </w:r>
      <w:r w:rsidR="00152068" w:rsidRPr="000B7C0B">
        <w:rPr>
          <w:lang w:val="uk-UA"/>
        </w:rPr>
        <w:t>в м</w:t>
      </w:r>
      <w:r w:rsidR="00152068" w:rsidRPr="000B7C0B">
        <w:t>i</w:t>
      </w:r>
      <w:r w:rsidR="00152068" w:rsidRPr="000B7C0B">
        <w:rPr>
          <w:lang w:val="uk-UA"/>
        </w:rPr>
        <w:t>ж  прац</w:t>
      </w:r>
      <w:r w:rsidR="00152068" w:rsidRPr="000B7C0B">
        <w:t>i</w:t>
      </w:r>
      <w:r w:rsidR="00152068" w:rsidRPr="000B7C0B">
        <w:rPr>
          <w:lang w:val="uk-UA"/>
        </w:rPr>
        <w:t xml:space="preserve">вниками  </w:t>
      </w:r>
      <w:r w:rsidR="009D3B82" w:rsidRPr="000B7C0B">
        <w:rPr>
          <w:lang w:val="uk-UA"/>
        </w:rPr>
        <w:t>Управління</w:t>
      </w:r>
      <w:r w:rsidR="00F63962" w:rsidRPr="000B7C0B">
        <w:rPr>
          <w:lang w:val="uk-UA"/>
        </w:rPr>
        <w:t>;</w:t>
      </w:r>
    </w:p>
    <w:p w:rsidR="005014A5" w:rsidRPr="000B7C0B" w:rsidRDefault="00655FA1" w:rsidP="005014A5">
      <w:pPr>
        <w:jc w:val="both"/>
        <w:rPr>
          <w:lang w:val="uk-UA"/>
        </w:rPr>
      </w:pPr>
      <w:r w:rsidRPr="000B7C0B">
        <w:rPr>
          <w:lang w:val="uk-UA"/>
        </w:rPr>
        <w:t xml:space="preserve">- </w:t>
      </w:r>
      <w:r w:rsidR="00152068" w:rsidRPr="000B7C0B">
        <w:rPr>
          <w:lang w:val="uk-UA"/>
        </w:rPr>
        <w:t>забезпечує  дотримання прац</w:t>
      </w:r>
      <w:r w:rsidR="00152068" w:rsidRPr="000B7C0B">
        <w:t>i</w:t>
      </w:r>
      <w:r w:rsidR="00152068" w:rsidRPr="000B7C0B">
        <w:rPr>
          <w:lang w:val="uk-UA"/>
        </w:rPr>
        <w:t xml:space="preserve">вниками </w:t>
      </w:r>
      <w:r w:rsidR="009D3B82" w:rsidRPr="000B7C0B">
        <w:rPr>
          <w:lang w:val="uk-UA"/>
        </w:rPr>
        <w:t>Управління</w:t>
      </w:r>
      <w:r w:rsidR="00152068" w:rsidRPr="000B7C0B">
        <w:rPr>
          <w:lang w:val="uk-UA"/>
        </w:rPr>
        <w:t xml:space="preserve"> правил внутр</w:t>
      </w:r>
      <w:r w:rsidR="00152068" w:rsidRPr="000B7C0B">
        <w:t>i</w:t>
      </w:r>
      <w:r w:rsidR="00152068" w:rsidRPr="000B7C0B">
        <w:rPr>
          <w:lang w:val="uk-UA"/>
        </w:rPr>
        <w:t xml:space="preserve">шнього розпорядку, трудової </w:t>
      </w:r>
      <w:r w:rsidR="00F63962" w:rsidRPr="000B7C0B">
        <w:rPr>
          <w:lang w:val="uk-UA"/>
        </w:rPr>
        <w:t>дисципліни;</w:t>
      </w:r>
    </w:p>
    <w:p w:rsidR="005014A5" w:rsidRPr="000B7C0B" w:rsidRDefault="005014A5" w:rsidP="005014A5">
      <w:pPr>
        <w:jc w:val="both"/>
        <w:rPr>
          <w:lang w:val="uk-UA"/>
        </w:rPr>
      </w:pPr>
      <w:r w:rsidRPr="000B7C0B">
        <w:rPr>
          <w:lang w:val="uk-UA"/>
        </w:rPr>
        <w:t xml:space="preserve">- координує в установленому порядку взаємодію </w:t>
      </w:r>
      <w:r w:rsidR="009D3B82" w:rsidRPr="000B7C0B">
        <w:rPr>
          <w:lang w:val="uk-UA"/>
        </w:rPr>
        <w:t>Управління</w:t>
      </w:r>
      <w:r w:rsidRPr="000B7C0B">
        <w:rPr>
          <w:lang w:val="uk-UA"/>
        </w:rPr>
        <w:t xml:space="preserve"> з </w:t>
      </w:r>
      <w:r w:rsidR="009D3B82" w:rsidRPr="000B7C0B">
        <w:rPr>
          <w:lang w:val="uk-UA"/>
        </w:rPr>
        <w:t xml:space="preserve">суб’єктами надання адміністративних послуг, </w:t>
      </w:r>
      <w:r w:rsidRPr="000B7C0B">
        <w:rPr>
          <w:lang w:val="uk-UA"/>
        </w:rPr>
        <w:t xml:space="preserve"> іншими структурними підрозділами міської ради та виконавчого комітету.</w:t>
      </w:r>
    </w:p>
    <w:p w:rsidR="004C37DC" w:rsidRPr="000B7C0B" w:rsidRDefault="006A7EE5" w:rsidP="00904A68">
      <w:pPr>
        <w:jc w:val="both"/>
        <w:rPr>
          <w:lang w:val="uk-UA"/>
        </w:rPr>
      </w:pPr>
      <w:r w:rsidRPr="000B7C0B">
        <w:rPr>
          <w:lang w:val="uk-UA"/>
        </w:rPr>
        <w:t>6.</w:t>
      </w:r>
      <w:r w:rsidR="008B42EA">
        <w:rPr>
          <w:lang w:val="uk-UA"/>
        </w:rPr>
        <w:t>5</w:t>
      </w:r>
      <w:r w:rsidR="00D70B32">
        <w:rPr>
          <w:lang w:val="uk-UA"/>
        </w:rPr>
        <w:t>.2</w:t>
      </w:r>
      <w:r w:rsidRPr="000B7C0B">
        <w:rPr>
          <w:lang w:val="uk-UA"/>
        </w:rPr>
        <w:t xml:space="preserve">. </w:t>
      </w:r>
      <w:r w:rsidR="009D3B82" w:rsidRPr="000B7C0B">
        <w:rPr>
          <w:lang w:val="uk-UA"/>
        </w:rPr>
        <w:t>Н</w:t>
      </w:r>
      <w:r w:rsidRPr="000B7C0B">
        <w:rPr>
          <w:lang w:val="uk-UA"/>
        </w:rPr>
        <w:t>ачальник</w:t>
      </w:r>
      <w:r w:rsidR="009D3B82" w:rsidRPr="000B7C0B">
        <w:rPr>
          <w:lang w:val="uk-UA"/>
        </w:rPr>
        <w:t xml:space="preserve"> управління </w:t>
      </w:r>
      <w:r w:rsidRPr="000B7C0B">
        <w:rPr>
          <w:lang w:val="uk-UA"/>
        </w:rPr>
        <w:t xml:space="preserve"> має право:</w:t>
      </w:r>
    </w:p>
    <w:p w:rsidR="004C37DC" w:rsidRPr="000B7C0B" w:rsidRDefault="006A7EE5" w:rsidP="00904A68">
      <w:pPr>
        <w:jc w:val="both"/>
        <w:rPr>
          <w:lang w:val="uk-UA"/>
        </w:rPr>
      </w:pPr>
      <w:r w:rsidRPr="000B7C0B">
        <w:rPr>
          <w:lang w:val="uk-UA"/>
        </w:rPr>
        <w:t>- у</w:t>
      </w:r>
      <w:r w:rsidR="004C37DC" w:rsidRPr="000B7C0B">
        <w:rPr>
          <w:lang w:val="uk-UA"/>
        </w:rPr>
        <w:t xml:space="preserve"> встановленому порядку вносит</w:t>
      </w:r>
      <w:r w:rsidRPr="000B7C0B">
        <w:rPr>
          <w:lang w:val="uk-UA"/>
        </w:rPr>
        <w:t>и</w:t>
      </w:r>
      <w:r w:rsidR="004C37DC" w:rsidRPr="000B7C0B">
        <w:rPr>
          <w:lang w:val="uk-UA"/>
        </w:rPr>
        <w:t xml:space="preserve"> пропозиції про призначення, переміщення та звільнення працівників </w:t>
      </w:r>
      <w:r w:rsidR="009D3B82" w:rsidRPr="000B7C0B">
        <w:rPr>
          <w:lang w:val="uk-UA"/>
        </w:rPr>
        <w:t>Управління</w:t>
      </w:r>
      <w:r w:rsidR="004C37DC" w:rsidRPr="000B7C0B">
        <w:rPr>
          <w:lang w:val="uk-UA"/>
        </w:rPr>
        <w:t>, їх заохочення та накладання стягнення, погоджу</w:t>
      </w:r>
      <w:r w:rsidRPr="000B7C0B">
        <w:rPr>
          <w:lang w:val="uk-UA"/>
        </w:rPr>
        <w:t>вати</w:t>
      </w:r>
      <w:r w:rsidR="00F63962" w:rsidRPr="000B7C0B">
        <w:rPr>
          <w:lang w:val="uk-UA"/>
        </w:rPr>
        <w:t xml:space="preserve"> надання їм відпусток;</w:t>
      </w:r>
    </w:p>
    <w:p w:rsidR="006A7EE5" w:rsidRPr="000B7C0B" w:rsidRDefault="006A7EE5" w:rsidP="00904A68">
      <w:pPr>
        <w:jc w:val="both"/>
        <w:rPr>
          <w:lang w:val="uk-UA"/>
        </w:rPr>
      </w:pPr>
      <w:r w:rsidRPr="000B7C0B">
        <w:rPr>
          <w:lang w:val="uk-UA"/>
        </w:rPr>
        <w:t xml:space="preserve">- </w:t>
      </w:r>
      <w:r w:rsidR="009D3B82" w:rsidRPr="000B7C0B">
        <w:t>погоджувати документи (рішення) в інших органах державної влади та органах місцевого самоврядування, отримувати їх висновки з метою надання адміністративної послуги без залучення суб’єкта звернення;</w:t>
      </w:r>
    </w:p>
    <w:p w:rsidR="009D3B82" w:rsidRPr="000B7C0B" w:rsidRDefault="009D3B82" w:rsidP="00904A68">
      <w:pPr>
        <w:jc w:val="both"/>
        <w:rPr>
          <w:lang w:val="uk-UA"/>
        </w:rPr>
      </w:pPr>
      <w:r w:rsidRPr="000B7C0B">
        <w:rPr>
          <w:lang w:val="uk-UA"/>
        </w:rPr>
        <w:t>-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w:t>
      </w:r>
    </w:p>
    <w:p w:rsidR="0032253E" w:rsidRPr="000B7C0B" w:rsidRDefault="006A7EE5" w:rsidP="00904A68">
      <w:pPr>
        <w:jc w:val="both"/>
        <w:rPr>
          <w:lang w:val="uk-UA"/>
        </w:rPr>
      </w:pPr>
      <w:r w:rsidRPr="000B7C0B">
        <w:rPr>
          <w:lang w:val="uk-UA"/>
        </w:rPr>
        <w:t>- брати</w:t>
      </w:r>
      <w:r w:rsidR="0032253E" w:rsidRPr="000B7C0B">
        <w:rPr>
          <w:lang w:val="uk-UA"/>
        </w:rPr>
        <w:t xml:space="preserve"> участь в засіданнях виконавчого комітету, сесіях міської ради, засіданнях консультативних, дорадчих та інших органів виконавчого комітету</w:t>
      </w:r>
      <w:r w:rsidRPr="000B7C0B">
        <w:rPr>
          <w:lang w:val="uk-UA"/>
        </w:rPr>
        <w:t>,</w:t>
      </w:r>
      <w:r w:rsidR="0032253E" w:rsidRPr="000B7C0B">
        <w:rPr>
          <w:lang w:val="uk-UA"/>
        </w:rPr>
        <w:t xml:space="preserve"> нарадах, семінарах, доводит</w:t>
      </w:r>
      <w:r w:rsidRPr="000B7C0B">
        <w:rPr>
          <w:lang w:val="uk-UA"/>
        </w:rPr>
        <w:t>и</w:t>
      </w:r>
      <w:r w:rsidR="0032253E" w:rsidRPr="000B7C0B">
        <w:rPr>
          <w:lang w:val="uk-UA"/>
        </w:rPr>
        <w:t xml:space="preserve"> позицію </w:t>
      </w:r>
      <w:r w:rsidR="009D3B82" w:rsidRPr="000B7C0B">
        <w:rPr>
          <w:lang w:val="uk-UA"/>
        </w:rPr>
        <w:t>Управління</w:t>
      </w:r>
      <w:r w:rsidR="0032253E" w:rsidRPr="000B7C0B">
        <w:rPr>
          <w:lang w:val="uk-UA"/>
        </w:rPr>
        <w:t xml:space="preserve"> з питань</w:t>
      </w:r>
      <w:r w:rsidR="00F63962" w:rsidRPr="000B7C0B">
        <w:rPr>
          <w:lang w:val="uk-UA"/>
        </w:rPr>
        <w:t>,</w:t>
      </w:r>
      <w:r w:rsidR="0032253E" w:rsidRPr="000B7C0B">
        <w:rPr>
          <w:lang w:val="uk-UA"/>
        </w:rPr>
        <w:t xml:space="preserve"> що </w:t>
      </w:r>
      <w:r w:rsidR="00F63962" w:rsidRPr="000B7C0B">
        <w:rPr>
          <w:lang w:val="uk-UA"/>
        </w:rPr>
        <w:t xml:space="preserve">належать до </w:t>
      </w:r>
      <w:r w:rsidR="009D3B82" w:rsidRPr="000B7C0B">
        <w:rPr>
          <w:lang w:val="uk-UA"/>
        </w:rPr>
        <w:t xml:space="preserve">його </w:t>
      </w:r>
      <w:r w:rsidR="00F63962" w:rsidRPr="000B7C0B">
        <w:rPr>
          <w:lang w:val="uk-UA"/>
        </w:rPr>
        <w:t>компетенції;</w:t>
      </w:r>
    </w:p>
    <w:p w:rsidR="00152068" w:rsidRPr="000B7C0B" w:rsidRDefault="006A7EE5" w:rsidP="00904A68">
      <w:pPr>
        <w:jc w:val="both"/>
        <w:rPr>
          <w:lang w:val="uk-UA"/>
        </w:rPr>
      </w:pPr>
      <w:r w:rsidRPr="000B7C0B">
        <w:rPr>
          <w:lang w:val="uk-UA"/>
        </w:rPr>
        <w:t>- г</w:t>
      </w:r>
      <w:r w:rsidR="0032253E" w:rsidRPr="000B7C0B">
        <w:rPr>
          <w:lang w:val="uk-UA"/>
        </w:rPr>
        <w:t>оту</w:t>
      </w:r>
      <w:r w:rsidRPr="000B7C0B">
        <w:rPr>
          <w:lang w:val="uk-UA"/>
        </w:rPr>
        <w:t>вати</w:t>
      </w:r>
      <w:r w:rsidR="0032253E" w:rsidRPr="000B7C0B">
        <w:rPr>
          <w:lang w:val="uk-UA"/>
        </w:rPr>
        <w:t xml:space="preserve"> пропозиції, спрямовані на </w:t>
      </w:r>
      <w:r w:rsidR="00152068" w:rsidRPr="000B7C0B">
        <w:rPr>
          <w:lang w:val="uk-UA"/>
        </w:rPr>
        <w:t>оптимізацію процесу</w:t>
      </w:r>
      <w:r w:rsidR="009D3B82" w:rsidRPr="000B7C0B">
        <w:rPr>
          <w:lang w:val="uk-UA"/>
        </w:rPr>
        <w:t xml:space="preserve"> надання адміністративних послуг</w:t>
      </w:r>
      <w:r w:rsidR="00F63962" w:rsidRPr="000B7C0B">
        <w:rPr>
          <w:lang w:val="uk-UA"/>
        </w:rPr>
        <w:t>;</w:t>
      </w:r>
    </w:p>
    <w:p w:rsidR="0032253E" w:rsidRPr="000B7C0B" w:rsidRDefault="006A7EE5" w:rsidP="00904A68">
      <w:pPr>
        <w:jc w:val="both"/>
        <w:rPr>
          <w:lang w:val="uk-UA"/>
        </w:rPr>
      </w:pPr>
      <w:r w:rsidRPr="000B7C0B">
        <w:rPr>
          <w:lang w:val="uk-UA"/>
        </w:rPr>
        <w:t>- в</w:t>
      </w:r>
      <w:r w:rsidR="0032253E" w:rsidRPr="000B7C0B">
        <w:rPr>
          <w:lang w:val="uk-UA"/>
        </w:rPr>
        <w:t>жива</w:t>
      </w:r>
      <w:r w:rsidRPr="000B7C0B">
        <w:rPr>
          <w:lang w:val="uk-UA"/>
        </w:rPr>
        <w:t>ти</w:t>
      </w:r>
      <w:r w:rsidR="0032253E" w:rsidRPr="000B7C0B">
        <w:rPr>
          <w:lang w:val="uk-UA"/>
        </w:rPr>
        <w:t xml:space="preserve"> необхідних заходів щодо вдосконалення організації роботи </w:t>
      </w:r>
      <w:r w:rsidR="009D3B82" w:rsidRPr="000B7C0B">
        <w:rPr>
          <w:lang w:val="uk-UA"/>
        </w:rPr>
        <w:t>Управління</w:t>
      </w:r>
      <w:r w:rsidR="0032253E" w:rsidRPr="000B7C0B">
        <w:rPr>
          <w:lang w:val="uk-UA"/>
        </w:rPr>
        <w:t>.</w:t>
      </w:r>
    </w:p>
    <w:p w:rsidR="00480B5F" w:rsidRPr="000B7C0B" w:rsidRDefault="00480B5F" w:rsidP="00480B5F">
      <w:pPr>
        <w:pStyle w:val="a4"/>
        <w:jc w:val="both"/>
        <w:rPr>
          <w:rFonts w:ascii="Times New Roman" w:hAnsi="Times New Roman"/>
          <w:sz w:val="24"/>
          <w:szCs w:val="24"/>
          <w:lang w:val="uk-UA"/>
        </w:rPr>
      </w:pPr>
      <w:r w:rsidRPr="000B7C0B">
        <w:rPr>
          <w:rFonts w:ascii="Times New Roman" w:hAnsi="Times New Roman"/>
          <w:sz w:val="24"/>
          <w:szCs w:val="24"/>
          <w:lang w:val="uk-UA"/>
        </w:rPr>
        <w:t>6.</w:t>
      </w:r>
      <w:r w:rsidR="008B42EA">
        <w:rPr>
          <w:rFonts w:ascii="Times New Roman" w:hAnsi="Times New Roman"/>
          <w:sz w:val="24"/>
          <w:szCs w:val="24"/>
          <w:lang w:val="uk-UA"/>
        </w:rPr>
        <w:t>5</w:t>
      </w:r>
      <w:r w:rsidRPr="000B7C0B">
        <w:rPr>
          <w:rFonts w:ascii="Times New Roman" w:hAnsi="Times New Roman"/>
          <w:sz w:val="24"/>
          <w:szCs w:val="24"/>
          <w:lang w:val="uk-UA"/>
        </w:rPr>
        <w:t>.</w:t>
      </w:r>
      <w:r w:rsidR="00D70B32">
        <w:rPr>
          <w:rFonts w:ascii="Times New Roman" w:hAnsi="Times New Roman"/>
          <w:sz w:val="24"/>
          <w:szCs w:val="24"/>
          <w:lang w:val="uk-UA"/>
        </w:rPr>
        <w:t>3</w:t>
      </w:r>
      <w:r w:rsidR="008B42EA">
        <w:rPr>
          <w:rFonts w:ascii="Times New Roman" w:hAnsi="Times New Roman"/>
          <w:sz w:val="24"/>
          <w:szCs w:val="24"/>
          <w:lang w:val="uk-UA"/>
        </w:rPr>
        <w:t>.</w:t>
      </w:r>
      <w:r w:rsidRPr="000B7C0B">
        <w:rPr>
          <w:rFonts w:ascii="Times New Roman" w:hAnsi="Times New Roman"/>
          <w:sz w:val="24"/>
          <w:szCs w:val="24"/>
          <w:lang w:val="uk-UA"/>
        </w:rPr>
        <w:t xml:space="preserve"> На час в</w:t>
      </w:r>
      <w:r w:rsidRPr="000B7C0B">
        <w:rPr>
          <w:rFonts w:ascii="Times New Roman" w:hAnsi="Times New Roman"/>
          <w:sz w:val="24"/>
          <w:szCs w:val="24"/>
        </w:rPr>
        <w:t>i</w:t>
      </w:r>
      <w:r w:rsidRPr="000B7C0B">
        <w:rPr>
          <w:rFonts w:ascii="Times New Roman" w:hAnsi="Times New Roman"/>
          <w:sz w:val="24"/>
          <w:szCs w:val="24"/>
          <w:lang w:val="uk-UA"/>
        </w:rPr>
        <w:t>дсутност</w:t>
      </w:r>
      <w:r w:rsidRPr="000B7C0B">
        <w:rPr>
          <w:rFonts w:ascii="Times New Roman" w:hAnsi="Times New Roman"/>
          <w:sz w:val="24"/>
          <w:szCs w:val="24"/>
        </w:rPr>
        <w:t>i</w:t>
      </w:r>
      <w:r w:rsidRPr="000B7C0B">
        <w:rPr>
          <w:rFonts w:ascii="Times New Roman" w:hAnsi="Times New Roman"/>
          <w:sz w:val="24"/>
          <w:szCs w:val="24"/>
          <w:lang w:val="uk-UA"/>
        </w:rPr>
        <w:t xml:space="preserve"> </w:t>
      </w:r>
      <w:r w:rsidR="009D3B82" w:rsidRPr="000B7C0B">
        <w:rPr>
          <w:rFonts w:ascii="Times New Roman" w:hAnsi="Times New Roman"/>
          <w:sz w:val="24"/>
          <w:szCs w:val="24"/>
          <w:lang w:val="uk-UA"/>
        </w:rPr>
        <w:t>начальника управління</w:t>
      </w:r>
      <w:r w:rsidRPr="000B7C0B">
        <w:rPr>
          <w:rFonts w:ascii="Times New Roman" w:hAnsi="Times New Roman"/>
          <w:sz w:val="24"/>
          <w:szCs w:val="24"/>
          <w:lang w:val="uk-UA"/>
        </w:rPr>
        <w:t xml:space="preserve"> (відпустка, відрядження, хвороба тощо)  його  обов’язки  виконує</w:t>
      </w:r>
      <w:r w:rsidR="00CC1210">
        <w:rPr>
          <w:rFonts w:ascii="Times New Roman" w:hAnsi="Times New Roman"/>
          <w:sz w:val="24"/>
          <w:szCs w:val="24"/>
          <w:lang w:val="uk-UA"/>
        </w:rPr>
        <w:t xml:space="preserve"> один з</w:t>
      </w:r>
      <w:r w:rsidRPr="000B7C0B">
        <w:rPr>
          <w:rFonts w:ascii="Times New Roman" w:hAnsi="Times New Roman"/>
          <w:sz w:val="24"/>
          <w:szCs w:val="24"/>
          <w:lang w:val="uk-UA"/>
        </w:rPr>
        <w:t xml:space="preserve"> </w:t>
      </w:r>
      <w:r w:rsidR="009D3B82" w:rsidRPr="000B7C0B">
        <w:rPr>
          <w:rFonts w:ascii="Times New Roman" w:hAnsi="Times New Roman"/>
          <w:sz w:val="24"/>
          <w:szCs w:val="24"/>
          <w:lang w:val="uk-UA"/>
        </w:rPr>
        <w:t>його заступник</w:t>
      </w:r>
      <w:r w:rsidR="00CC1210">
        <w:rPr>
          <w:rFonts w:ascii="Times New Roman" w:hAnsi="Times New Roman"/>
          <w:sz w:val="24"/>
          <w:szCs w:val="24"/>
          <w:lang w:val="uk-UA"/>
        </w:rPr>
        <w:t>ів</w:t>
      </w:r>
      <w:r w:rsidRPr="000B7C0B">
        <w:rPr>
          <w:rFonts w:ascii="Times New Roman" w:hAnsi="Times New Roman"/>
          <w:sz w:val="24"/>
          <w:szCs w:val="24"/>
          <w:lang w:val="uk-UA"/>
        </w:rPr>
        <w:t>.</w:t>
      </w:r>
    </w:p>
    <w:p w:rsidR="00612019" w:rsidRPr="000B7C0B" w:rsidRDefault="00612019" w:rsidP="00904A68">
      <w:pPr>
        <w:ind w:left="708"/>
        <w:jc w:val="both"/>
        <w:rPr>
          <w:lang w:val="uk-UA"/>
        </w:rPr>
      </w:pPr>
    </w:p>
    <w:p w:rsidR="00612019" w:rsidRPr="000B7C0B" w:rsidRDefault="00480B5F" w:rsidP="00904A68">
      <w:pPr>
        <w:jc w:val="both"/>
        <w:rPr>
          <w:u w:val="single"/>
          <w:lang w:val="uk-UA"/>
        </w:rPr>
      </w:pPr>
      <w:r w:rsidRPr="000B7C0B">
        <w:rPr>
          <w:u w:val="single"/>
          <w:lang w:val="uk-UA"/>
        </w:rPr>
        <w:t xml:space="preserve">7. </w:t>
      </w:r>
      <w:r w:rsidR="00CB705F">
        <w:rPr>
          <w:u w:val="single"/>
          <w:lang w:val="uk-UA"/>
        </w:rPr>
        <w:t>ВЗАЄМОДІЇ</w:t>
      </w:r>
      <w:r w:rsidR="000C44C4">
        <w:rPr>
          <w:u w:val="single"/>
          <w:lang w:val="uk-UA"/>
        </w:rPr>
        <w:t xml:space="preserve"> УПРАВЛІННЯ</w:t>
      </w:r>
    </w:p>
    <w:p w:rsidR="00612019" w:rsidRPr="000B7C0B" w:rsidRDefault="000B7C0B" w:rsidP="00AA7A22">
      <w:pPr>
        <w:ind w:firstLine="708"/>
        <w:jc w:val="both"/>
        <w:rPr>
          <w:lang w:val="uk-UA"/>
        </w:rPr>
      </w:pPr>
      <w:r w:rsidRPr="000B7C0B">
        <w:rPr>
          <w:lang w:val="uk-UA"/>
        </w:rPr>
        <w:t xml:space="preserve">Управління </w:t>
      </w:r>
      <w:r w:rsidR="00185C4E">
        <w:rPr>
          <w:lang w:val="uk-UA"/>
        </w:rPr>
        <w:t xml:space="preserve">постійно здійснює взаємодію з депутатами, </w:t>
      </w:r>
      <w:r w:rsidR="005E0C59">
        <w:rPr>
          <w:lang w:val="uk-UA"/>
        </w:rPr>
        <w:t>постійними комісіями міської ради</w:t>
      </w:r>
      <w:r w:rsidR="00185C4E">
        <w:rPr>
          <w:lang w:val="uk-UA"/>
        </w:rPr>
        <w:t>, відділами, управліннями і службами міської ради та її виконавчого комітету, з органами державного управління, а також з організаціями, установами та підприємствами незалежно від форм власності і відомчої підпорядкованості.</w:t>
      </w:r>
    </w:p>
    <w:p w:rsidR="00480B5F" w:rsidRPr="000B7C0B" w:rsidRDefault="00480B5F" w:rsidP="00904A68">
      <w:pPr>
        <w:jc w:val="both"/>
        <w:rPr>
          <w:lang w:val="uk-UA"/>
        </w:rPr>
      </w:pPr>
    </w:p>
    <w:p w:rsidR="00480B5F" w:rsidRPr="000B7C0B" w:rsidRDefault="00480B5F" w:rsidP="00904A68">
      <w:pPr>
        <w:jc w:val="both"/>
        <w:rPr>
          <w:lang w:val="uk-UA"/>
        </w:rPr>
      </w:pPr>
    </w:p>
    <w:p w:rsidR="00480B5F" w:rsidRPr="000B7C0B" w:rsidRDefault="00480B5F" w:rsidP="00904A68">
      <w:pPr>
        <w:jc w:val="both"/>
        <w:rPr>
          <w:lang w:val="uk-UA"/>
        </w:rPr>
      </w:pPr>
    </w:p>
    <w:p w:rsidR="00612019" w:rsidRPr="000B7C0B" w:rsidRDefault="00612019" w:rsidP="00904A68">
      <w:pPr>
        <w:jc w:val="both"/>
        <w:rPr>
          <w:lang w:val="uk-UA"/>
        </w:rPr>
      </w:pPr>
      <w:r w:rsidRPr="000B7C0B">
        <w:rPr>
          <w:lang w:val="uk-UA"/>
        </w:rPr>
        <w:t xml:space="preserve">Секретар </w:t>
      </w:r>
      <w:r w:rsidR="00F63962" w:rsidRPr="000B7C0B">
        <w:rPr>
          <w:lang w:val="uk-UA"/>
        </w:rPr>
        <w:t xml:space="preserve">міської </w:t>
      </w:r>
      <w:r w:rsidRPr="000B7C0B">
        <w:rPr>
          <w:lang w:val="uk-UA"/>
        </w:rPr>
        <w:t xml:space="preserve">ради                                                </w:t>
      </w:r>
      <w:r w:rsidR="00C55822">
        <w:rPr>
          <w:lang w:val="uk-UA"/>
        </w:rPr>
        <w:t>Б.М. Смуток</w:t>
      </w:r>
    </w:p>
    <w:p w:rsidR="00282030" w:rsidRPr="000B7C0B" w:rsidRDefault="00282030" w:rsidP="00904A68">
      <w:pPr>
        <w:jc w:val="both"/>
        <w:rPr>
          <w:lang w:val="uk-UA"/>
        </w:rPr>
      </w:pPr>
    </w:p>
    <w:p w:rsidR="00282030" w:rsidRPr="000B7C0B" w:rsidRDefault="00282030" w:rsidP="00282030">
      <w:pPr>
        <w:rPr>
          <w:lang w:val="uk-UA"/>
        </w:rPr>
      </w:pPr>
    </w:p>
    <w:p w:rsidR="00282030" w:rsidRPr="000B7C0B" w:rsidRDefault="00282030" w:rsidP="00282030">
      <w:pPr>
        <w:rPr>
          <w:lang w:val="uk-UA"/>
        </w:rPr>
      </w:pPr>
    </w:p>
    <w:p w:rsidR="00282030" w:rsidRDefault="00282030" w:rsidP="00282030">
      <w:pPr>
        <w:rPr>
          <w:lang w:val="uk-UA"/>
        </w:rPr>
      </w:pPr>
    </w:p>
    <w:p w:rsidR="00282030" w:rsidRDefault="00282030" w:rsidP="00282030">
      <w:pPr>
        <w:rPr>
          <w:lang w:val="uk-UA"/>
        </w:rPr>
      </w:pPr>
    </w:p>
    <w:p w:rsidR="00872379" w:rsidRDefault="00872379">
      <w:pPr>
        <w:rPr>
          <w:lang w:val="uk-UA"/>
        </w:rPr>
      </w:pPr>
    </w:p>
    <w:sectPr w:rsidR="00872379" w:rsidSect="00084299">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FF4" w:rsidRDefault="00866FF4" w:rsidP="00B01431">
      <w:r>
        <w:separator/>
      </w:r>
    </w:p>
  </w:endnote>
  <w:endnote w:type="continuationSeparator" w:id="1">
    <w:p w:rsidR="00866FF4" w:rsidRDefault="00866FF4" w:rsidP="00B014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FF4" w:rsidRDefault="00866FF4" w:rsidP="00B01431">
      <w:r>
        <w:separator/>
      </w:r>
    </w:p>
  </w:footnote>
  <w:footnote w:type="continuationSeparator" w:id="1">
    <w:p w:rsidR="00866FF4" w:rsidRDefault="00866FF4" w:rsidP="00B014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299" w:rsidRDefault="00361EFE">
    <w:pPr>
      <w:pStyle w:val="a6"/>
      <w:jc w:val="center"/>
    </w:pPr>
    <w:r>
      <w:fldChar w:fldCharType="begin"/>
    </w:r>
    <w:r w:rsidR="0009677F">
      <w:instrText xml:space="preserve"> PAGE   \* MERGEFORMAT </w:instrText>
    </w:r>
    <w:r>
      <w:fldChar w:fldCharType="separate"/>
    </w:r>
    <w:r w:rsidR="00E9346A">
      <w:rPr>
        <w:noProof/>
      </w:rPr>
      <w:t>4</w:t>
    </w:r>
    <w:r>
      <w:rPr>
        <w:noProof/>
      </w:rPr>
      <w:fldChar w:fldCharType="end"/>
    </w:r>
  </w:p>
  <w:p w:rsidR="00B01431" w:rsidRDefault="00B0143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C0FF1"/>
    <w:multiLevelType w:val="multilevel"/>
    <w:tmpl w:val="73DAE182"/>
    <w:lvl w:ilvl="0">
      <w:start w:val="3"/>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
    <w:nsid w:val="42D7798E"/>
    <w:multiLevelType w:val="hybridMultilevel"/>
    <w:tmpl w:val="55AC29B6"/>
    <w:lvl w:ilvl="0" w:tplc="9C225F44">
      <w:start w:val="1"/>
      <w:numFmt w:val="decimal"/>
      <w:lvlText w:val="%1."/>
      <w:lvlJc w:val="left"/>
      <w:pPr>
        <w:tabs>
          <w:tab w:val="num" w:pos="720"/>
        </w:tabs>
        <w:ind w:left="720" w:hanging="360"/>
      </w:pPr>
      <w:rPr>
        <w:rFonts w:hint="default"/>
      </w:rPr>
    </w:lvl>
    <w:lvl w:ilvl="1" w:tplc="2C1C9E04">
      <w:numFmt w:val="none"/>
      <w:lvlText w:val=""/>
      <w:lvlJc w:val="left"/>
      <w:pPr>
        <w:tabs>
          <w:tab w:val="num" w:pos="360"/>
        </w:tabs>
      </w:pPr>
    </w:lvl>
    <w:lvl w:ilvl="2" w:tplc="7248BA10">
      <w:numFmt w:val="none"/>
      <w:lvlText w:val=""/>
      <w:lvlJc w:val="left"/>
      <w:pPr>
        <w:tabs>
          <w:tab w:val="num" w:pos="360"/>
        </w:tabs>
      </w:pPr>
    </w:lvl>
    <w:lvl w:ilvl="3" w:tplc="99C49EDE">
      <w:numFmt w:val="none"/>
      <w:lvlText w:val=""/>
      <w:lvlJc w:val="left"/>
      <w:pPr>
        <w:tabs>
          <w:tab w:val="num" w:pos="360"/>
        </w:tabs>
      </w:pPr>
    </w:lvl>
    <w:lvl w:ilvl="4" w:tplc="371478EA">
      <w:numFmt w:val="none"/>
      <w:lvlText w:val=""/>
      <w:lvlJc w:val="left"/>
      <w:pPr>
        <w:tabs>
          <w:tab w:val="num" w:pos="360"/>
        </w:tabs>
      </w:pPr>
    </w:lvl>
    <w:lvl w:ilvl="5" w:tplc="2A7E692E">
      <w:numFmt w:val="none"/>
      <w:lvlText w:val=""/>
      <w:lvlJc w:val="left"/>
      <w:pPr>
        <w:tabs>
          <w:tab w:val="num" w:pos="360"/>
        </w:tabs>
      </w:pPr>
    </w:lvl>
    <w:lvl w:ilvl="6" w:tplc="973EABE2">
      <w:numFmt w:val="none"/>
      <w:lvlText w:val=""/>
      <w:lvlJc w:val="left"/>
      <w:pPr>
        <w:tabs>
          <w:tab w:val="num" w:pos="360"/>
        </w:tabs>
      </w:pPr>
    </w:lvl>
    <w:lvl w:ilvl="7" w:tplc="7B9A55D0">
      <w:numFmt w:val="none"/>
      <w:lvlText w:val=""/>
      <w:lvlJc w:val="left"/>
      <w:pPr>
        <w:tabs>
          <w:tab w:val="num" w:pos="360"/>
        </w:tabs>
      </w:pPr>
    </w:lvl>
    <w:lvl w:ilvl="8" w:tplc="A0D226B8">
      <w:numFmt w:val="none"/>
      <w:lvlText w:val=""/>
      <w:lvlJc w:val="left"/>
      <w:pPr>
        <w:tabs>
          <w:tab w:val="num" w:pos="360"/>
        </w:tabs>
      </w:pPr>
    </w:lvl>
  </w:abstractNum>
  <w:abstractNum w:abstractNumId="2">
    <w:nsid w:val="58B54EA6"/>
    <w:multiLevelType w:val="multilevel"/>
    <w:tmpl w:val="73DAE182"/>
    <w:lvl w:ilvl="0">
      <w:start w:val="3"/>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3">
    <w:nsid w:val="74D5711E"/>
    <w:multiLevelType w:val="hybridMultilevel"/>
    <w:tmpl w:val="92DC74CA"/>
    <w:lvl w:ilvl="0" w:tplc="E28E0F8E">
      <w:start w:val="3"/>
      <w:numFmt w:val="decimal"/>
      <w:lvlText w:val="%1."/>
      <w:lvlJc w:val="left"/>
      <w:pPr>
        <w:tabs>
          <w:tab w:val="num" w:pos="720"/>
        </w:tabs>
        <w:ind w:left="720" w:hanging="360"/>
      </w:pPr>
      <w:rPr>
        <w:rFonts w:hint="default"/>
      </w:rPr>
    </w:lvl>
    <w:lvl w:ilvl="1" w:tplc="FA02C49E">
      <w:numFmt w:val="none"/>
      <w:lvlText w:val=""/>
      <w:lvlJc w:val="left"/>
      <w:pPr>
        <w:tabs>
          <w:tab w:val="num" w:pos="360"/>
        </w:tabs>
      </w:pPr>
    </w:lvl>
    <w:lvl w:ilvl="2" w:tplc="89783C52">
      <w:numFmt w:val="none"/>
      <w:lvlText w:val=""/>
      <w:lvlJc w:val="left"/>
      <w:pPr>
        <w:tabs>
          <w:tab w:val="num" w:pos="360"/>
        </w:tabs>
      </w:pPr>
    </w:lvl>
    <w:lvl w:ilvl="3" w:tplc="AA029566">
      <w:numFmt w:val="none"/>
      <w:lvlText w:val=""/>
      <w:lvlJc w:val="left"/>
      <w:pPr>
        <w:tabs>
          <w:tab w:val="num" w:pos="360"/>
        </w:tabs>
      </w:pPr>
    </w:lvl>
    <w:lvl w:ilvl="4" w:tplc="12103800">
      <w:numFmt w:val="none"/>
      <w:lvlText w:val=""/>
      <w:lvlJc w:val="left"/>
      <w:pPr>
        <w:tabs>
          <w:tab w:val="num" w:pos="360"/>
        </w:tabs>
      </w:pPr>
    </w:lvl>
    <w:lvl w:ilvl="5" w:tplc="C35C188C">
      <w:numFmt w:val="none"/>
      <w:lvlText w:val=""/>
      <w:lvlJc w:val="left"/>
      <w:pPr>
        <w:tabs>
          <w:tab w:val="num" w:pos="360"/>
        </w:tabs>
      </w:pPr>
    </w:lvl>
    <w:lvl w:ilvl="6" w:tplc="FD7AE538">
      <w:numFmt w:val="none"/>
      <w:lvlText w:val=""/>
      <w:lvlJc w:val="left"/>
      <w:pPr>
        <w:tabs>
          <w:tab w:val="num" w:pos="360"/>
        </w:tabs>
      </w:pPr>
    </w:lvl>
    <w:lvl w:ilvl="7" w:tplc="30A6D1FC">
      <w:numFmt w:val="none"/>
      <w:lvlText w:val=""/>
      <w:lvlJc w:val="left"/>
      <w:pPr>
        <w:tabs>
          <w:tab w:val="num" w:pos="360"/>
        </w:tabs>
      </w:pPr>
    </w:lvl>
    <w:lvl w:ilvl="8" w:tplc="295C2476">
      <w:numFmt w:val="none"/>
      <w:lvlText w:val=""/>
      <w:lvlJc w:val="left"/>
      <w:pPr>
        <w:tabs>
          <w:tab w:val="num" w:pos="360"/>
        </w:tabs>
      </w:pPr>
    </w:lvl>
  </w:abstractNum>
  <w:abstractNum w:abstractNumId="4">
    <w:nsid w:val="7FD73335"/>
    <w:multiLevelType w:val="multilevel"/>
    <w:tmpl w:val="7E96B436"/>
    <w:lvl w:ilvl="0">
      <w:start w:val="3"/>
      <w:numFmt w:val="decimal"/>
      <w:lvlText w:val="%1."/>
      <w:lvlJc w:val="left"/>
      <w:pPr>
        <w:tabs>
          <w:tab w:val="num" w:pos="360"/>
        </w:tabs>
        <w:ind w:left="360" w:hanging="360"/>
      </w:pPr>
      <w:rPr>
        <w:rFonts w:hint="default"/>
        <w:sz w:val="24"/>
      </w:rPr>
    </w:lvl>
    <w:lvl w:ilvl="1">
      <w:start w:val="2"/>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62869"/>
    <w:rsid w:val="00017009"/>
    <w:rsid w:val="000268F4"/>
    <w:rsid w:val="000335FF"/>
    <w:rsid w:val="00050DB2"/>
    <w:rsid w:val="0005494A"/>
    <w:rsid w:val="000779F1"/>
    <w:rsid w:val="00084299"/>
    <w:rsid w:val="0009677F"/>
    <w:rsid w:val="000B7C0B"/>
    <w:rsid w:val="000C44C4"/>
    <w:rsid w:val="000E49FA"/>
    <w:rsid w:val="000F0D56"/>
    <w:rsid w:val="000F6B17"/>
    <w:rsid w:val="00107A44"/>
    <w:rsid w:val="001225E4"/>
    <w:rsid w:val="00126850"/>
    <w:rsid w:val="00135E81"/>
    <w:rsid w:val="00152068"/>
    <w:rsid w:val="00156987"/>
    <w:rsid w:val="00165B20"/>
    <w:rsid w:val="00182E1E"/>
    <w:rsid w:val="00185C4E"/>
    <w:rsid w:val="001912BD"/>
    <w:rsid w:val="001A4624"/>
    <w:rsid w:val="001E312E"/>
    <w:rsid w:val="001F3806"/>
    <w:rsid w:val="001F7A67"/>
    <w:rsid w:val="0022210A"/>
    <w:rsid w:val="002324A4"/>
    <w:rsid w:val="00242155"/>
    <w:rsid w:val="00262869"/>
    <w:rsid w:val="00276AAE"/>
    <w:rsid w:val="00282030"/>
    <w:rsid w:val="002823C9"/>
    <w:rsid w:val="002A3552"/>
    <w:rsid w:val="002E0FFC"/>
    <w:rsid w:val="002E5D66"/>
    <w:rsid w:val="00304EFC"/>
    <w:rsid w:val="00317B32"/>
    <w:rsid w:val="00320816"/>
    <w:rsid w:val="0032253E"/>
    <w:rsid w:val="00356C1D"/>
    <w:rsid w:val="00361EFE"/>
    <w:rsid w:val="0037068A"/>
    <w:rsid w:val="00386A65"/>
    <w:rsid w:val="003E385A"/>
    <w:rsid w:val="003E7175"/>
    <w:rsid w:val="003F70D3"/>
    <w:rsid w:val="00412082"/>
    <w:rsid w:val="00434E71"/>
    <w:rsid w:val="00436CC3"/>
    <w:rsid w:val="00442E6D"/>
    <w:rsid w:val="00450525"/>
    <w:rsid w:val="00471F6E"/>
    <w:rsid w:val="00480B5F"/>
    <w:rsid w:val="00491653"/>
    <w:rsid w:val="004C37DC"/>
    <w:rsid w:val="004C797A"/>
    <w:rsid w:val="004F15E0"/>
    <w:rsid w:val="005014A5"/>
    <w:rsid w:val="00507E0E"/>
    <w:rsid w:val="005A0C08"/>
    <w:rsid w:val="005A2E16"/>
    <w:rsid w:val="005B238F"/>
    <w:rsid w:val="005D71FA"/>
    <w:rsid w:val="005E0C59"/>
    <w:rsid w:val="005F3A06"/>
    <w:rsid w:val="00612019"/>
    <w:rsid w:val="00613793"/>
    <w:rsid w:val="00631904"/>
    <w:rsid w:val="00636432"/>
    <w:rsid w:val="006456D9"/>
    <w:rsid w:val="00655FA1"/>
    <w:rsid w:val="00681482"/>
    <w:rsid w:val="006A7EE5"/>
    <w:rsid w:val="006B4BC8"/>
    <w:rsid w:val="006B7123"/>
    <w:rsid w:val="006E2AC3"/>
    <w:rsid w:val="00725081"/>
    <w:rsid w:val="00741879"/>
    <w:rsid w:val="0075199B"/>
    <w:rsid w:val="00783D10"/>
    <w:rsid w:val="00792A30"/>
    <w:rsid w:val="00792E66"/>
    <w:rsid w:val="00794971"/>
    <w:rsid w:val="0079662D"/>
    <w:rsid w:val="007B6E84"/>
    <w:rsid w:val="007C3587"/>
    <w:rsid w:val="007E0376"/>
    <w:rsid w:val="007E26AC"/>
    <w:rsid w:val="007F0AD9"/>
    <w:rsid w:val="007F65A0"/>
    <w:rsid w:val="008211B2"/>
    <w:rsid w:val="00826665"/>
    <w:rsid w:val="00832AB5"/>
    <w:rsid w:val="0083569B"/>
    <w:rsid w:val="00866FF4"/>
    <w:rsid w:val="00872379"/>
    <w:rsid w:val="00893950"/>
    <w:rsid w:val="008B42EA"/>
    <w:rsid w:val="008B613D"/>
    <w:rsid w:val="008F43FA"/>
    <w:rsid w:val="00904A68"/>
    <w:rsid w:val="00920FA3"/>
    <w:rsid w:val="009D3B82"/>
    <w:rsid w:val="009E285E"/>
    <w:rsid w:val="009E3063"/>
    <w:rsid w:val="009E668A"/>
    <w:rsid w:val="00A060C5"/>
    <w:rsid w:val="00A210DA"/>
    <w:rsid w:val="00A25E5F"/>
    <w:rsid w:val="00A265EA"/>
    <w:rsid w:val="00A4218C"/>
    <w:rsid w:val="00A53903"/>
    <w:rsid w:val="00A64C62"/>
    <w:rsid w:val="00A7436A"/>
    <w:rsid w:val="00A80624"/>
    <w:rsid w:val="00AA7A22"/>
    <w:rsid w:val="00AB010D"/>
    <w:rsid w:val="00AB3BE9"/>
    <w:rsid w:val="00AB734D"/>
    <w:rsid w:val="00B01431"/>
    <w:rsid w:val="00B33C60"/>
    <w:rsid w:val="00B80CFB"/>
    <w:rsid w:val="00BA6B80"/>
    <w:rsid w:val="00BD4CE6"/>
    <w:rsid w:val="00C004FB"/>
    <w:rsid w:val="00C035CF"/>
    <w:rsid w:val="00C15F9F"/>
    <w:rsid w:val="00C4331A"/>
    <w:rsid w:val="00C55822"/>
    <w:rsid w:val="00C674EC"/>
    <w:rsid w:val="00CB5B8E"/>
    <w:rsid w:val="00CB705F"/>
    <w:rsid w:val="00CC1210"/>
    <w:rsid w:val="00CD1965"/>
    <w:rsid w:val="00CE1BE9"/>
    <w:rsid w:val="00CF2A67"/>
    <w:rsid w:val="00D13480"/>
    <w:rsid w:val="00D17313"/>
    <w:rsid w:val="00D41DB0"/>
    <w:rsid w:val="00D44259"/>
    <w:rsid w:val="00D53D37"/>
    <w:rsid w:val="00D70B32"/>
    <w:rsid w:val="00D7235C"/>
    <w:rsid w:val="00D743A4"/>
    <w:rsid w:val="00E12E08"/>
    <w:rsid w:val="00E21662"/>
    <w:rsid w:val="00E21FCC"/>
    <w:rsid w:val="00E22ABC"/>
    <w:rsid w:val="00E414D8"/>
    <w:rsid w:val="00E80125"/>
    <w:rsid w:val="00E8124D"/>
    <w:rsid w:val="00E9346A"/>
    <w:rsid w:val="00E9792A"/>
    <w:rsid w:val="00EB26A0"/>
    <w:rsid w:val="00EB2E5C"/>
    <w:rsid w:val="00EC30FC"/>
    <w:rsid w:val="00EC44B9"/>
    <w:rsid w:val="00EF7B92"/>
    <w:rsid w:val="00F009CE"/>
    <w:rsid w:val="00F05049"/>
    <w:rsid w:val="00F170B5"/>
    <w:rsid w:val="00F22DD4"/>
    <w:rsid w:val="00F416B7"/>
    <w:rsid w:val="00F44E36"/>
    <w:rsid w:val="00F517B0"/>
    <w:rsid w:val="00F5404A"/>
    <w:rsid w:val="00F63962"/>
    <w:rsid w:val="00F65517"/>
    <w:rsid w:val="00F65812"/>
    <w:rsid w:val="00F66473"/>
    <w:rsid w:val="00F90E05"/>
    <w:rsid w:val="00FA2E13"/>
    <w:rsid w:val="00FA7A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08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12019"/>
    <w:rPr>
      <w:rFonts w:ascii="Tahoma" w:hAnsi="Tahoma" w:cs="Tahoma"/>
      <w:sz w:val="16"/>
      <w:szCs w:val="16"/>
    </w:rPr>
  </w:style>
  <w:style w:type="paragraph" w:styleId="a4">
    <w:name w:val="Plain Text"/>
    <w:basedOn w:val="a"/>
    <w:rsid w:val="006B7123"/>
    <w:rPr>
      <w:rFonts w:ascii="Courier New" w:hAnsi="Courier New"/>
      <w:sz w:val="20"/>
      <w:szCs w:val="20"/>
    </w:rPr>
  </w:style>
  <w:style w:type="paragraph" w:styleId="a5">
    <w:name w:val="No Spacing"/>
    <w:uiPriority w:val="1"/>
    <w:qFormat/>
    <w:rsid w:val="00442E6D"/>
    <w:rPr>
      <w:rFonts w:ascii="Calibri" w:eastAsia="Calibri" w:hAnsi="Calibri"/>
      <w:sz w:val="22"/>
      <w:szCs w:val="22"/>
      <w:lang w:eastAsia="en-US"/>
    </w:rPr>
  </w:style>
  <w:style w:type="paragraph" w:styleId="a6">
    <w:name w:val="header"/>
    <w:basedOn w:val="a"/>
    <w:link w:val="a7"/>
    <w:uiPriority w:val="99"/>
    <w:rsid w:val="00B01431"/>
    <w:pPr>
      <w:tabs>
        <w:tab w:val="center" w:pos="4677"/>
        <w:tab w:val="right" w:pos="9355"/>
      </w:tabs>
    </w:pPr>
  </w:style>
  <w:style w:type="character" w:customStyle="1" w:styleId="a7">
    <w:name w:val="Верхний колонтитул Знак"/>
    <w:basedOn w:val="a0"/>
    <w:link w:val="a6"/>
    <w:uiPriority w:val="99"/>
    <w:rsid w:val="00B01431"/>
    <w:rPr>
      <w:sz w:val="24"/>
      <w:szCs w:val="24"/>
    </w:rPr>
  </w:style>
  <w:style w:type="paragraph" w:styleId="a8">
    <w:name w:val="footer"/>
    <w:basedOn w:val="a"/>
    <w:link w:val="a9"/>
    <w:rsid w:val="00B01431"/>
    <w:pPr>
      <w:tabs>
        <w:tab w:val="center" w:pos="4677"/>
        <w:tab w:val="right" w:pos="9355"/>
      </w:tabs>
    </w:pPr>
  </w:style>
  <w:style w:type="character" w:customStyle="1" w:styleId="a9">
    <w:name w:val="Нижний колонтитул Знак"/>
    <w:basedOn w:val="a0"/>
    <w:link w:val="a8"/>
    <w:rsid w:val="00B0143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9D6DA-185D-471E-A93F-95ECD1B9E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1694</Words>
  <Characters>9662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Затверджено </vt:lpstr>
    </vt:vector>
  </TitlesOfParts>
  <Company>MoBIL GROUP</Company>
  <LinksUpToDate>false</LinksUpToDate>
  <CharactersWithSpaces>11334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 </dc:title>
  <dc:subject/>
  <dc:creator>User</dc:creator>
  <cp:keywords/>
  <dc:description/>
  <cp:lastModifiedBy>User</cp:lastModifiedBy>
  <cp:revision>7</cp:revision>
  <cp:lastPrinted>2013-04-15T09:19:00Z</cp:lastPrinted>
  <dcterms:created xsi:type="dcterms:W3CDTF">2016-02-23T15:04:00Z</dcterms:created>
  <dcterms:modified xsi:type="dcterms:W3CDTF">2016-04-19T15:19:00Z</dcterms:modified>
</cp:coreProperties>
</file>