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AB5596" w:rsidP="00FA288F">
      <w:pPr>
        <w:ind w:left="6379"/>
        <w:jc w:val="left"/>
        <w:rPr>
          <w:sz w:val="26"/>
          <w:szCs w:val="26"/>
          <w:lang w:eastAsia="uk-UA"/>
        </w:rPr>
      </w:pPr>
      <w:r w:rsidRPr="00AB5596">
        <w:rPr>
          <w:sz w:val="26"/>
          <w:szCs w:val="26"/>
          <w:u w:val="single"/>
          <w:lang w:eastAsia="uk-UA"/>
        </w:rPr>
        <w:t>22.06.</w:t>
      </w:r>
      <w:r w:rsidR="004E0545">
        <w:rPr>
          <w:sz w:val="26"/>
          <w:szCs w:val="26"/>
          <w:lang w:eastAsia="uk-UA"/>
        </w:rPr>
        <w:t>201</w:t>
      </w:r>
      <w:r w:rsidR="000F5FF0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 w:rsidRPr="00AB5596">
        <w:rPr>
          <w:sz w:val="26"/>
          <w:szCs w:val="26"/>
          <w:u w:val="single"/>
          <w:lang w:val="ru-RU" w:eastAsia="uk-UA"/>
        </w:rPr>
        <w:t>1952/5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FC5D77" w:rsidRDefault="00694E2A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а</w:t>
      </w:r>
      <w:r w:rsidR="00CC122F" w:rsidRPr="00F94EC9">
        <w:rPr>
          <w:b/>
          <w:sz w:val="26"/>
          <w:szCs w:val="26"/>
          <w:lang w:eastAsia="uk-UA"/>
        </w:rPr>
        <w:t>дміністративної послуги</w:t>
      </w:r>
    </w:p>
    <w:p w:rsidR="001651D9" w:rsidRPr="00F94EC9" w:rsidRDefault="00CC122F" w:rsidP="00694E2A">
      <w:pPr>
        <w:tabs>
          <w:tab w:val="left" w:pos="3969"/>
        </w:tabs>
        <w:jc w:val="center"/>
        <w:rPr>
          <w:lang w:eastAsia="uk-UA"/>
        </w:rPr>
      </w:pPr>
      <w:bookmarkStart w:id="0" w:name="n12"/>
      <w:bookmarkEnd w:id="0"/>
      <w:r w:rsidRPr="00F94EC9">
        <w:rPr>
          <w:b/>
          <w:sz w:val="26"/>
          <w:szCs w:val="26"/>
          <w:lang w:eastAsia="uk-UA"/>
        </w:rPr>
        <w:t>державн</w:t>
      </w:r>
      <w:r w:rsidR="00457997">
        <w:rPr>
          <w:b/>
          <w:sz w:val="26"/>
          <w:szCs w:val="26"/>
          <w:lang w:eastAsia="uk-UA"/>
        </w:rPr>
        <w:t>а</w:t>
      </w:r>
      <w:r w:rsidR="00F03E60" w:rsidRPr="00F94EC9">
        <w:rPr>
          <w:b/>
          <w:sz w:val="26"/>
          <w:szCs w:val="26"/>
          <w:lang w:eastAsia="uk-UA"/>
        </w:rPr>
        <w:t xml:space="preserve"> реєстраці</w:t>
      </w:r>
      <w:r w:rsidR="00457997">
        <w:rPr>
          <w:b/>
          <w:sz w:val="26"/>
          <w:szCs w:val="26"/>
          <w:lang w:eastAsia="uk-UA"/>
        </w:rPr>
        <w:t>я</w:t>
      </w:r>
      <w:r w:rsidR="00F03E60" w:rsidRPr="00F94EC9">
        <w:rPr>
          <w:b/>
          <w:sz w:val="26"/>
          <w:szCs w:val="26"/>
          <w:lang w:eastAsia="uk-UA"/>
        </w:rPr>
        <w:t xml:space="preserve"> </w:t>
      </w:r>
      <w:bookmarkStart w:id="1" w:name="n13"/>
      <w:bookmarkEnd w:id="1"/>
      <w:r w:rsidR="00EE6F32">
        <w:rPr>
          <w:b/>
          <w:sz w:val="26"/>
          <w:szCs w:val="26"/>
          <w:lang w:eastAsia="uk-UA"/>
        </w:rPr>
        <w:t>іншого (відмінного від права власності) речового права на нерухоме майно</w:t>
      </w:r>
    </w:p>
    <w:p w:rsidR="00F03E60" w:rsidRPr="00E55106" w:rsidRDefault="00E55106" w:rsidP="00E55106">
      <w:pPr>
        <w:spacing w:before="60" w:after="6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>Відділ державної реєстрації управління адміністративних послуг</w:t>
      </w:r>
      <w:r w:rsidRPr="00116B4B">
        <w:rPr>
          <w:u w:val="single"/>
          <w:lang w:eastAsia="ru-RU"/>
        </w:rPr>
        <w:t xml:space="preserve"> Білоцерківської міської ради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E55106" w:rsidP="00E55106">
            <w:pPr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C27D4">
                <w:rPr>
                  <w:sz w:val="24"/>
                  <w:szCs w:val="24"/>
                </w:rPr>
                <w:t>09117, м</w:t>
              </w:r>
            </w:smartTag>
            <w:r w:rsidRPr="00CC27D4">
              <w:rPr>
                <w:sz w:val="24"/>
                <w:szCs w:val="24"/>
              </w:rPr>
              <w:t xml:space="preserve">. Біла Церква, </w:t>
            </w:r>
            <w:r w:rsidRPr="00772FC9">
              <w:rPr>
                <w:sz w:val="24"/>
                <w:szCs w:val="24"/>
              </w:rPr>
              <w:t xml:space="preserve">вул. Ярослава Мудрого, </w:t>
            </w:r>
            <w:r>
              <w:rPr>
                <w:sz w:val="24"/>
                <w:szCs w:val="24"/>
              </w:rPr>
              <w:t>38/12,</w:t>
            </w:r>
            <w:r w:rsidRPr="00772FC9">
              <w:rPr>
                <w:sz w:val="24"/>
                <w:szCs w:val="24"/>
              </w:rPr>
              <w:t xml:space="preserve"> 2-й поверх;</w:t>
            </w:r>
            <w:r>
              <w:rPr>
                <w:sz w:val="24"/>
                <w:szCs w:val="24"/>
              </w:rPr>
              <w:t xml:space="preserve"> </w:t>
            </w:r>
            <w:r w:rsidRPr="00772FC9">
              <w:rPr>
                <w:sz w:val="24"/>
                <w:szCs w:val="24"/>
              </w:rPr>
              <w:t>Надання адміністративних послуг у сфері державної реєстрації здійснюється за адресою: 09117, м. Біла Церква, бул.Олександрійський,94, 3-й поверх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5106" w:rsidRPr="00772FC9" w:rsidRDefault="00E55106" w:rsidP="00E55106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четвер: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8.00</w:t>
            </w:r>
          </w:p>
          <w:p w:rsidR="00E55106" w:rsidRPr="00772FC9" w:rsidRDefault="00E55106" w:rsidP="00E55106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П’ятниця: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6.45</w:t>
            </w:r>
          </w:p>
          <w:p w:rsidR="003945B6" w:rsidRPr="00F94EC9" w:rsidRDefault="00E55106" w:rsidP="00E55106">
            <w:pPr>
              <w:rPr>
                <w:i/>
                <w:sz w:val="24"/>
                <w:szCs w:val="24"/>
                <w:lang w:eastAsia="uk-UA"/>
              </w:rPr>
            </w:pPr>
            <w:r w:rsidRPr="00772FC9">
              <w:rPr>
                <w:sz w:val="24"/>
                <w:szCs w:val="24"/>
              </w:rPr>
              <w:t>Обідня перерва: 13.00-14.00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5106" w:rsidRPr="00772FC9" w:rsidRDefault="00E55106" w:rsidP="00E5510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72FC9">
              <w:rPr>
                <w:sz w:val="24"/>
                <w:szCs w:val="24"/>
              </w:rPr>
              <w:t>тел</w:t>
            </w:r>
            <w:proofErr w:type="spellEnd"/>
            <w:r w:rsidRPr="00772FC9">
              <w:rPr>
                <w:sz w:val="24"/>
                <w:szCs w:val="24"/>
              </w:rPr>
              <w:t xml:space="preserve">./факс: (04563) 6-12-58, (04563) 4-62-59, (04563) 6-04-38, </w:t>
            </w:r>
          </w:p>
          <w:p w:rsidR="00E55106" w:rsidRPr="00772FC9" w:rsidRDefault="00E55106" w:rsidP="00E55106">
            <w:pPr>
              <w:widowControl w:val="0"/>
              <w:rPr>
                <w:sz w:val="24"/>
                <w:szCs w:val="24"/>
              </w:rPr>
            </w:pPr>
            <w:r w:rsidRPr="00772FC9">
              <w:rPr>
                <w:sz w:val="24"/>
                <w:szCs w:val="24"/>
              </w:rPr>
              <w:t>(04563) 5-13-75, (04563) 9-28-58</w:t>
            </w:r>
          </w:p>
          <w:p w:rsidR="00E55106" w:rsidRPr="00772FC9" w:rsidRDefault="00E55106" w:rsidP="00E55106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Pr="00772FC9">
                <w:rPr>
                  <w:rStyle w:val="ac"/>
                  <w:sz w:val="24"/>
                  <w:szCs w:val="24"/>
                </w:rPr>
                <w:t>bc_dozv_centr@ukr.net</w:t>
              </w:r>
            </w:hyperlink>
          </w:p>
          <w:p w:rsidR="003945B6" w:rsidRPr="00F94EC9" w:rsidRDefault="00E55106" w:rsidP="00E55106">
            <w:pPr>
              <w:rPr>
                <w:i/>
                <w:sz w:val="24"/>
                <w:szCs w:val="24"/>
                <w:lang w:eastAsia="uk-UA"/>
              </w:rPr>
            </w:pPr>
            <w:bookmarkStart w:id="3" w:name="_GoBack"/>
            <w:bookmarkEnd w:id="3"/>
            <w:r w:rsidRPr="00D936EC">
              <w:rPr>
                <w:sz w:val="24"/>
                <w:szCs w:val="24"/>
              </w:rPr>
              <w:t xml:space="preserve">веб-сайт: </w:t>
            </w:r>
            <w:proofErr w:type="spellStart"/>
            <w:r w:rsidRPr="00D936EC"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D936EC">
              <w:rPr>
                <w:sz w:val="24"/>
                <w:szCs w:val="24"/>
              </w:rPr>
              <w:t>.bc-rada.gov.ua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FC5D77">
              <w:rPr>
                <w:sz w:val="24"/>
                <w:szCs w:val="24"/>
                <w:lang w:eastAsia="uk-UA"/>
              </w:rPr>
              <w:t>;</w:t>
            </w:r>
          </w:p>
          <w:p w:rsidR="00FC5D77" w:rsidRPr="00F94EC9" w:rsidRDefault="00FC5D77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 w:rsidRPr="00FC5D77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FF0" w:rsidRDefault="000F5FF0" w:rsidP="004B708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  <w:t>2016 року № 3276/5 «</w:t>
            </w:r>
            <w:r w:rsidRPr="000F5FF0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 зареєстрований у Міністерстві юстиції України 21 лист</w:t>
            </w:r>
            <w:r w:rsidR="00765B98">
              <w:rPr>
                <w:sz w:val="24"/>
                <w:szCs w:val="24"/>
                <w:lang w:eastAsia="uk-UA"/>
              </w:rPr>
              <w:t>опада 2016 року за № 1504/29634,</w:t>
            </w:r>
          </w:p>
          <w:p w:rsidR="000605BE" w:rsidRPr="00F94EC9" w:rsidRDefault="00765B98" w:rsidP="00765B98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4B708A">
              <w:rPr>
                <w:sz w:val="24"/>
                <w:szCs w:val="24"/>
                <w:lang w:eastAsia="uk-UA"/>
              </w:rPr>
              <w:t xml:space="preserve">аказ Міністерства юстиції України від 28 березня </w:t>
            </w:r>
            <w:r w:rsidR="0083712B">
              <w:rPr>
                <w:sz w:val="24"/>
                <w:szCs w:val="24"/>
                <w:lang w:eastAsia="uk-UA"/>
              </w:rPr>
              <w:t xml:space="preserve">         </w:t>
            </w:r>
            <w:r w:rsidR="004B708A">
              <w:rPr>
                <w:sz w:val="24"/>
                <w:szCs w:val="24"/>
                <w:lang w:eastAsia="uk-UA"/>
              </w:rPr>
              <w:t>2016 року № 898/5 «</w:t>
            </w:r>
            <w:r w:rsidR="004B708A" w:rsidRPr="004B708A">
              <w:rPr>
                <w:sz w:val="24"/>
                <w:szCs w:val="24"/>
                <w:lang w:eastAsia="uk-UA"/>
              </w:rPr>
              <w:t>Про врегулювання відносин,</w:t>
            </w:r>
            <w:r w:rsidR="004B708A">
              <w:rPr>
                <w:sz w:val="24"/>
                <w:szCs w:val="24"/>
                <w:lang w:eastAsia="uk-UA"/>
              </w:rPr>
              <w:t xml:space="preserve"> </w:t>
            </w:r>
            <w:r w:rsidR="004B708A" w:rsidRPr="004B708A">
              <w:rPr>
                <w:sz w:val="24"/>
                <w:szCs w:val="24"/>
                <w:lang w:eastAsia="uk-UA"/>
              </w:rPr>
              <w:t>пов’язаних з державною реєстрацією</w:t>
            </w:r>
            <w:r w:rsidR="004B708A">
              <w:rPr>
                <w:sz w:val="24"/>
                <w:szCs w:val="24"/>
                <w:lang w:eastAsia="uk-UA"/>
              </w:rPr>
              <w:t xml:space="preserve"> </w:t>
            </w:r>
            <w:r w:rsidR="004B708A" w:rsidRPr="004B708A">
              <w:rPr>
                <w:sz w:val="24"/>
                <w:szCs w:val="24"/>
                <w:lang w:eastAsia="uk-UA"/>
              </w:rPr>
              <w:t>речових прав на нерухоме майно, що</w:t>
            </w:r>
            <w:r w:rsidR="004B708A">
              <w:rPr>
                <w:sz w:val="24"/>
                <w:szCs w:val="24"/>
                <w:lang w:eastAsia="uk-UA"/>
              </w:rPr>
              <w:t xml:space="preserve"> </w:t>
            </w:r>
            <w:r w:rsidR="004B708A" w:rsidRPr="004B708A">
              <w:rPr>
                <w:sz w:val="24"/>
                <w:szCs w:val="24"/>
                <w:lang w:eastAsia="uk-UA"/>
              </w:rPr>
              <w:t>розташоване на тимчасово</w:t>
            </w:r>
            <w:r w:rsidR="004B708A">
              <w:rPr>
                <w:sz w:val="24"/>
                <w:szCs w:val="24"/>
                <w:lang w:eastAsia="uk-UA"/>
              </w:rPr>
              <w:t xml:space="preserve"> </w:t>
            </w:r>
            <w:r w:rsidR="004B708A" w:rsidRPr="004B708A">
              <w:rPr>
                <w:sz w:val="24"/>
                <w:szCs w:val="24"/>
                <w:lang w:eastAsia="uk-UA"/>
              </w:rPr>
              <w:t>окупованій території України</w:t>
            </w:r>
            <w:r w:rsidR="004B708A">
              <w:rPr>
                <w:sz w:val="24"/>
                <w:szCs w:val="24"/>
                <w:lang w:eastAsia="uk-UA"/>
              </w:rPr>
              <w:t>», зареєстрован</w:t>
            </w:r>
            <w:r>
              <w:rPr>
                <w:sz w:val="24"/>
                <w:szCs w:val="24"/>
                <w:lang w:eastAsia="uk-UA"/>
              </w:rPr>
              <w:t>ий</w:t>
            </w:r>
            <w:r w:rsidR="004B708A">
              <w:rPr>
                <w:sz w:val="24"/>
                <w:szCs w:val="24"/>
                <w:lang w:eastAsia="uk-UA"/>
              </w:rPr>
              <w:t xml:space="preserve"> у Міністерстві юстиції України </w:t>
            </w:r>
            <w:r w:rsidR="004B708A" w:rsidRPr="004B708A">
              <w:rPr>
                <w:sz w:val="24"/>
                <w:szCs w:val="24"/>
                <w:lang w:eastAsia="uk-UA"/>
              </w:rPr>
              <w:t>29 березня 2016 року</w:t>
            </w:r>
            <w:r w:rsidR="004B708A">
              <w:rPr>
                <w:sz w:val="24"/>
                <w:szCs w:val="24"/>
                <w:lang w:eastAsia="uk-UA"/>
              </w:rPr>
              <w:t xml:space="preserve"> </w:t>
            </w:r>
            <w:r w:rsidR="004B708A" w:rsidRPr="004B708A">
              <w:rPr>
                <w:sz w:val="24"/>
                <w:szCs w:val="24"/>
                <w:lang w:eastAsia="uk-UA"/>
              </w:rPr>
              <w:t>за № 468/28598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765B98" w:rsidP="000822CC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З</w:t>
            </w:r>
            <w:r w:rsidR="00AE65A0" w:rsidRPr="00AE65A0">
              <w:rPr>
                <w:sz w:val="24"/>
                <w:szCs w:val="24"/>
                <w:lang w:eastAsia="uk-UA"/>
              </w:rPr>
              <w:t>аяв</w:t>
            </w:r>
            <w:r w:rsidR="0083712B">
              <w:rPr>
                <w:sz w:val="24"/>
                <w:szCs w:val="24"/>
                <w:lang w:eastAsia="uk-UA"/>
              </w:rPr>
              <w:t>а</w:t>
            </w:r>
            <w:r w:rsidR="00AE65A0"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 w:rsidR="000822CC">
              <w:rPr>
                <w:sz w:val="24"/>
                <w:szCs w:val="24"/>
                <w:lang w:eastAsia="uk-UA"/>
              </w:rPr>
              <w:t xml:space="preserve"> державної реєстрації прав, </w:t>
            </w:r>
            <w:r w:rsidR="000822CC">
              <w:rPr>
                <w:sz w:val="24"/>
                <w:szCs w:val="24"/>
                <w:lang w:eastAsia="uk-UA"/>
              </w:rPr>
              <w:lastRenderedPageBreak/>
              <w:t>державного реєстратора прав на нерухоме майно</w:t>
            </w:r>
            <w:r w:rsidR="0083712B">
              <w:rPr>
                <w:sz w:val="24"/>
                <w:szCs w:val="24"/>
                <w:lang w:eastAsia="uk-UA"/>
              </w:rPr>
              <w:t xml:space="preserve">, </w:t>
            </w:r>
            <w:r w:rsidR="000822CC">
              <w:rPr>
                <w:sz w:val="24"/>
                <w:szCs w:val="24"/>
                <w:lang w:eastAsia="uk-UA"/>
              </w:rPr>
              <w:t xml:space="preserve">визначених Законом </w:t>
            </w:r>
            <w:r w:rsidR="000822CC"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 w:rsidR="000822CC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0822CC" w:rsidRPr="00F94EC9">
              <w:rPr>
                <w:sz w:val="24"/>
                <w:szCs w:val="24"/>
                <w:lang w:eastAsia="uk-UA"/>
              </w:rPr>
              <w:t>»</w:t>
            </w:r>
            <w:r w:rsidR="009209D5">
              <w:rPr>
                <w:sz w:val="24"/>
                <w:szCs w:val="24"/>
                <w:lang w:eastAsia="uk-UA"/>
              </w:rPr>
              <w:t>, фронт-офісу.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F94EC9">
              <w:rPr>
                <w:sz w:val="24"/>
                <w:szCs w:val="24"/>
                <w:lang w:eastAsia="uk-UA"/>
              </w:rPr>
              <w:t>Для державної реєстрації</w:t>
            </w:r>
            <w:r w:rsidR="00200BCD">
              <w:rPr>
                <w:sz w:val="24"/>
                <w:szCs w:val="24"/>
                <w:lang w:eastAsia="uk-UA"/>
              </w:rPr>
              <w:t xml:space="preserve"> </w:t>
            </w:r>
            <w:r w:rsidR="00870CA5" w:rsidRPr="00870CA5">
              <w:rPr>
                <w:sz w:val="24"/>
                <w:szCs w:val="24"/>
                <w:lang w:eastAsia="uk-UA"/>
              </w:rPr>
              <w:t xml:space="preserve">іншого (відмінного від права власності) речового права на нерухоме майно </w:t>
            </w:r>
            <w:r w:rsidR="007C172C" w:rsidRPr="00F94EC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512874" w:rsidRDefault="00200BCD" w:rsidP="00A9378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 w:rsidR="00870CA5" w:rsidRPr="00870CA5">
              <w:rPr>
                <w:sz w:val="24"/>
                <w:szCs w:val="24"/>
                <w:lang w:eastAsia="uk-UA"/>
              </w:rPr>
              <w:t>іншого (відмінного від права власності) р</w:t>
            </w:r>
            <w:r w:rsidR="00512874">
              <w:rPr>
                <w:sz w:val="24"/>
                <w:szCs w:val="24"/>
                <w:lang w:eastAsia="uk-UA"/>
              </w:rPr>
              <w:t>ечового права на нерухоме майно.</w:t>
            </w:r>
          </w:p>
          <w:p w:rsidR="00A93784" w:rsidRPr="00512874" w:rsidRDefault="00512874" w:rsidP="00A9378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12874">
              <w:rPr>
                <w:i/>
                <w:sz w:val="22"/>
                <w:szCs w:val="22"/>
                <w:lang w:eastAsia="uk-UA"/>
              </w:rPr>
              <w:t>П</w:t>
            </w:r>
            <w:r w:rsidR="00E3672E" w:rsidRPr="00512874">
              <w:rPr>
                <w:i/>
                <w:sz w:val="22"/>
                <w:szCs w:val="22"/>
                <w:lang w:eastAsia="uk-UA"/>
              </w:rPr>
              <w:t>ід час формування та реєстра</w:t>
            </w:r>
            <w:r w:rsidR="007A6AC8" w:rsidRPr="00512874">
              <w:rPr>
                <w:i/>
                <w:sz w:val="22"/>
                <w:szCs w:val="22"/>
                <w:lang w:eastAsia="uk-UA"/>
              </w:rPr>
              <w:t xml:space="preserve">ції заяви державний реєстратор </w:t>
            </w:r>
            <w:r w:rsidR="00E3672E" w:rsidRPr="00512874">
              <w:rPr>
                <w:i/>
                <w:sz w:val="22"/>
                <w:szCs w:val="22"/>
                <w:lang w:eastAsia="uk-UA"/>
              </w:rPr>
              <w:t>встановлює особу заявника</w:t>
            </w:r>
            <w:r w:rsidRPr="00512874">
              <w:rPr>
                <w:i/>
                <w:sz w:val="22"/>
                <w:szCs w:val="22"/>
                <w:lang w:eastAsia="uk-UA"/>
              </w:rPr>
              <w:t>.</w:t>
            </w:r>
          </w:p>
          <w:p w:rsidR="00E3672E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765B98">
              <w:rPr>
                <w:i/>
                <w:sz w:val="22"/>
                <w:szCs w:val="22"/>
                <w:lang w:eastAsia="uk-UA"/>
              </w:rPr>
              <w:t>«</w:t>
            </w:r>
            <w:r w:rsidRPr="009209D5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765B98">
              <w:rPr>
                <w:i/>
                <w:sz w:val="22"/>
                <w:szCs w:val="22"/>
                <w:lang w:eastAsia="uk-UA"/>
              </w:rPr>
              <w:t>»</w:t>
            </w:r>
            <w:r w:rsidRPr="009209D5">
              <w:rPr>
                <w:i/>
                <w:sz w:val="22"/>
                <w:szCs w:val="22"/>
                <w:lang w:eastAsia="uk-UA"/>
              </w:rPr>
              <w:t>.</w:t>
            </w:r>
          </w:p>
          <w:p w:rsidR="00E3672E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E3672E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порталу електронних </w:t>
            </w:r>
            <w:r w:rsidR="007A6AC8" w:rsidRPr="009209D5">
              <w:rPr>
                <w:i/>
                <w:sz w:val="22"/>
                <w:szCs w:val="22"/>
                <w:lang w:eastAsia="uk-UA"/>
              </w:rPr>
              <w:t>сервісів</w:t>
            </w:r>
            <w:r w:rsidR="00A93784" w:rsidRPr="009209D5">
              <w:rPr>
                <w:i/>
                <w:sz w:val="22"/>
                <w:szCs w:val="22"/>
                <w:lang w:eastAsia="uk-UA"/>
              </w:rPr>
              <w:t>);</w:t>
            </w:r>
          </w:p>
          <w:p w:rsidR="00A93784" w:rsidRPr="00200BCD" w:rsidRDefault="00A93784" w:rsidP="00A93784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>документ, що підтверджу</w:t>
            </w:r>
            <w:r w:rsidR="000822CC">
              <w:rPr>
                <w:sz w:val="24"/>
                <w:szCs w:val="24"/>
                <w:lang w:eastAsia="uk-UA"/>
              </w:rPr>
              <w:t>є</w:t>
            </w:r>
            <w:r w:rsidRPr="00A93784">
              <w:rPr>
                <w:sz w:val="24"/>
                <w:szCs w:val="24"/>
                <w:lang w:eastAsia="uk-UA"/>
              </w:rPr>
              <w:t xml:space="preserve"> сплату адміністративного збору </w:t>
            </w:r>
            <w:r w:rsidR="00606125">
              <w:rPr>
                <w:sz w:val="24"/>
                <w:szCs w:val="24"/>
                <w:lang w:eastAsia="uk-UA"/>
              </w:rPr>
              <w:t xml:space="preserve">або </w:t>
            </w:r>
            <w:r w:rsidR="00606125" w:rsidRPr="00606125">
              <w:rPr>
                <w:sz w:val="24"/>
                <w:szCs w:val="24"/>
                <w:lang w:eastAsia="uk-UA"/>
              </w:rPr>
              <w:t>документ, що підтверджує право на звільнення від сплати адміністративного зб</w:t>
            </w:r>
            <w:r w:rsidR="00606125">
              <w:rPr>
                <w:sz w:val="24"/>
                <w:szCs w:val="24"/>
                <w:lang w:eastAsia="uk-UA"/>
              </w:rPr>
              <w:t>ору за державну реєстрацію прав</w:t>
            </w:r>
            <w:r w:rsidR="009209D5">
              <w:rPr>
                <w:sz w:val="24"/>
                <w:szCs w:val="24"/>
                <w:lang w:eastAsia="uk-UA"/>
              </w:rPr>
              <w:t xml:space="preserve"> </w:t>
            </w:r>
            <w:r w:rsidR="009209D5" w:rsidRPr="00C146E5">
              <w:rPr>
                <w:i/>
                <w:sz w:val="22"/>
                <w:szCs w:val="22"/>
                <w:lang w:eastAsia="uk-UA"/>
              </w:rPr>
              <w:t>(для осіб, визначених статтею 34 Закону України «Про державну реєстрацію речових прав на нерухоме майно та їх обтяжень»)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29223E" w:rsidRDefault="00765B98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</w:t>
            </w:r>
            <w:r w:rsidR="00593C67" w:rsidRPr="00593C67">
              <w:rPr>
                <w:sz w:val="24"/>
                <w:szCs w:val="24"/>
                <w:lang w:eastAsia="uk-UA"/>
              </w:rPr>
              <w:t>, необхідн</w:t>
            </w:r>
            <w:r>
              <w:rPr>
                <w:sz w:val="24"/>
                <w:szCs w:val="24"/>
                <w:lang w:eastAsia="uk-UA"/>
              </w:rPr>
              <w:t>і</w:t>
            </w:r>
            <w:r w:rsidR="00593C67" w:rsidRPr="00593C67">
              <w:rPr>
                <w:sz w:val="24"/>
                <w:szCs w:val="24"/>
                <w:lang w:eastAsia="uk-UA"/>
              </w:rPr>
              <w:t xml:space="preserve"> для відповідної реєстрації, передбачен</w:t>
            </w:r>
            <w:r>
              <w:rPr>
                <w:sz w:val="24"/>
                <w:szCs w:val="24"/>
                <w:lang w:eastAsia="uk-UA"/>
              </w:rPr>
              <w:t>і</w:t>
            </w:r>
            <w:r w:rsidR="00593C67" w:rsidRPr="00593C67">
              <w:rPr>
                <w:sz w:val="24"/>
                <w:szCs w:val="24"/>
                <w:lang w:eastAsia="uk-UA"/>
              </w:rPr>
              <w:t xml:space="preserve"> статтею 27 Закону України «Про державну реєстрацію речових прав на нерухоме майно та їх обтяжень» та Порядком державної реєстрації речових прав на нерухоме майно та їх обтяжень, затверджен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="00593C67" w:rsidRPr="00593C67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25 грудня 2015 року № 1127 «Про державну реєстрацію речових прав на нерухоме майно та </w:t>
            </w:r>
            <w:r>
              <w:rPr>
                <w:sz w:val="24"/>
                <w:szCs w:val="24"/>
                <w:lang w:eastAsia="uk-UA"/>
              </w:rPr>
              <w:t>їх обтяжень» (зі змінами).</w:t>
            </w:r>
          </w:p>
          <w:p w:rsidR="00593C67" w:rsidRPr="00200BCD" w:rsidRDefault="00593C67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200BCD" w:rsidP="00593C67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 України «Про державну реєстрацію речових прав на нерухоме майно та їх обтяжень», Порядком державної реєстрації прав на нерухоме майно та їх обтяжень, затверджен</w:t>
            </w:r>
            <w:r w:rsidR="00A93784"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 w:rsidR="0032511B">
              <w:rPr>
                <w:sz w:val="24"/>
                <w:szCs w:val="24"/>
                <w:lang w:eastAsia="uk-UA"/>
              </w:rPr>
              <w:t>25 грудня 2015 року</w:t>
            </w:r>
            <w:r w:rsidR="0032511B" w:rsidRPr="00200BCD">
              <w:rPr>
                <w:sz w:val="24"/>
                <w:szCs w:val="24"/>
                <w:lang w:eastAsia="uk-UA"/>
              </w:rPr>
              <w:t xml:space="preserve"> </w:t>
            </w:r>
            <w:r w:rsidR="00A93784">
              <w:rPr>
                <w:sz w:val="24"/>
                <w:szCs w:val="24"/>
                <w:lang w:eastAsia="uk-UA"/>
              </w:rPr>
              <w:t>№ 1127</w:t>
            </w:r>
            <w:r w:rsidR="00765B98">
              <w:rPr>
                <w:sz w:val="24"/>
                <w:szCs w:val="24"/>
                <w:lang w:eastAsia="uk-UA"/>
              </w:rPr>
              <w:t>,</w:t>
            </w:r>
            <w:r w:rsidRPr="00200BCD">
              <w:rPr>
                <w:sz w:val="24"/>
                <w:szCs w:val="24"/>
                <w:lang w:eastAsia="uk-UA"/>
              </w:rPr>
              <w:t xml:space="preserve"> додатково подаються інші документи</w:t>
            </w:r>
            <w:bookmarkStart w:id="5" w:name="n507"/>
            <w:bookmarkEnd w:id="5"/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1. </w:t>
            </w:r>
            <w:r w:rsidR="001E0E70" w:rsidRPr="00F94EC9"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 </w:t>
            </w:r>
            <w:r w:rsidR="00DC2A9F" w:rsidRPr="00F94EC9">
              <w:rPr>
                <w:sz w:val="24"/>
                <w:szCs w:val="24"/>
              </w:rPr>
              <w:t xml:space="preserve">документи </w:t>
            </w:r>
            <w:r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F03E60" w:rsidRPr="00F94EC9" w:rsidRDefault="00F03E60" w:rsidP="0076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</w:rPr>
              <w:t xml:space="preserve">2. </w:t>
            </w:r>
            <w:r w:rsidR="00DC2A9F" w:rsidRPr="00F94EC9">
              <w:rPr>
                <w:sz w:val="24"/>
                <w:szCs w:val="24"/>
              </w:rPr>
              <w:t>В</w:t>
            </w:r>
            <w:r w:rsidRPr="00F94EC9">
              <w:rPr>
                <w:sz w:val="24"/>
                <w:szCs w:val="24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94EC9">
              <w:rPr>
                <w:sz w:val="24"/>
                <w:szCs w:val="24"/>
                <w:lang w:eastAsia="uk-UA"/>
              </w:rPr>
              <w:t>д</w:t>
            </w:r>
            <w:r w:rsidR="00DC2A9F" w:rsidRPr="00F94EC9">
              <w:rPr>
                <w:sz w:val="24"/>
                <w:szCs w:val="24"/>
              </w:rPr>
              <w:t>окументи</w:t>
            </w:r>
            <w:r w:rsidR="00DC2A9F" w:rsidRPr="00F94EC9"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94EC9">
              <w:rPr>
                <w:sz w:val="24"/>
                <w:szCs w:val="24"/>
              </w:rPr>
              <w:t>че</w:t>
            </w:r>
            <w:r w:rsidR="001E0E70" w:rsidRPr="00F94EC9">
              <w:rPr>
                <w:sz w:val="24"/>
                <w:szCs w:val="24"/>
              </w:rPr>
              <w:t>рез портал електронних сервісів</w:t>
            </w:r>
            <w:r w:rsidR="00750F9B">
              <w:rPr>
                <w:sz w:val="24"/>
                <w:szCs w:val="24"/>
              </w:rPr>
              <w:t xml:space="preserve"> у разі </w:t>
            </w:r>
            <w:r w:rsidR="00750F9B" w:rsidRPr="00750F9B">
              <w:rPr>
                <w:sz w:val="24"/>
                <w:szCs w:val="24"/>
              </w:rPr>
              <w:t xml:space="preserve">державної реєстрації </w:t>
            </w:r>
            <w:r w:rsidR="00870CA5" w:rsidRPr="00870CA5">
              <w:rPr>
                <w:sz w:val="24"/>
                <w:szCs w:val="24"/>
              </w:rPr>
              <w:t xml:space="preserve">речових прав, похідних від права власності (крім іпотеки), </w:t>
            </w:r>
            <w:r w:rsidR="00765B98">
              <w:rPr>
                <w:sz w:val="24"/>
                <w:szCs w:val="24"/>
              </w:rPr>
              <w:t>–</w:t>
            </w:r>
            <w:r w:rsidR="00870CA5" w:rsidRPr="00870CA5">
              <w:rPr>
                <w:sz w:val="24"/>
                <w:szCs w:val="24"/>
              </w:rPr>
              <w:t xml:space="preserve"> за заявою власника, іншого правонабувача, сторони правочину, </w:t>
            </w:r>
            <w:r w:rsidR="00765B98">
              <w:rPr>
                <w:sz w:val="24"/>
                <w:szCs w:val="24"/>
              </w:rPr>
              <w:t xml:space="preserve">у яких </w:t>
            </w:r>
            <w:r w:rsidR="00765B98">
              <w:rPr>
                <w:sz w:val="24"/>
                <w:szCs w:val="24"/>
              </w:rPr>
              <w:lastRenderedPageBreak/>
              <w:t>виникло речове право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29223E" w:rsidP="00765B98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 w:rsidR="00855AF0">
              <w:rPr>
                <w:sz w:val="24"/>
                <w:szCs w:val="24"/>
                <w:lang w:eastAsia="uk-UA"/>
              </w:rPr>
              <w:t>, крім випадків, визначених статтею 34 Закону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Державна реєстрація </w:t>
            </w:r>
            <w:r w:rsidR="00C47C56" w:rsidRPr="00C47C56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C47C56"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проводиться </w:t>
            </w:r>
            <w:r w:rsidR="0029223E" w:rsidRPr="0029223E">
              <w:rPr>
                <w:sz w:val="24"/>
                <w:szCs w:val="24"/>
                <w:lang w:eastAsia="uk-UA"/>
              </w:rPr>
              <w:t xml:space="preserve">у строк, що </w:t>
            </w:r>
            <w:r w:rsidR="0029223E">
              <w:rPr>
                <w:sz w:val="24"/>
                <w:szCs w:val="24"/>
                <w:lang w:eastAsia="uk-UA"/>
              </w:rPr>
              <w:t xml:space="preserve">не перевищує п’яти робочих днів </w:t>
            </w:r>
            <w:r w:rsidR="00C439ED" w:rsidRPr="00C439ED">
              <w:rPr>
                <w:sz w:val="24"/>
                <w:szCs w:val="24"/>
                <w:lang w:eastAsia="uk-UA"/>
              </w:rPr>
              <w:t xml:space="preserve">з дня реєстрації відповідної заяви в Державному реєстрі </w:t>
            </w:r>
            <w:r w:rsidR="00855AF0">
              <w:rPr>
                <w:sz w:val="24"/>
                <w:szCs w:val="24"/>
                <w:lang w:eastAsia="uk-UA"/>
              </w:rPr>
              <w:t xml:space="preserve">речових </w:t>
            </w:r>
            <w:r w:rsidR="00C439ED" w:rsidRPr="00C439ED">
              <w:rPr>
                <w:sz w:val="24"/>
                <w:szCs w:val="24"/>
                <w:lang w:eastAsia="uk-UA"/>
              </w:rPr>
              <w:t>прав</w:t>
            </w:r>
            <w:r w:rsidR="00855AF0">
              <w:rPr>
                <w:sz w:val="24"/>
                <w:szCs w:val="24"/>
                <w:lang w:eastAsia="uk-UA"/>
              </w:rPr>
              <w:t xml:space="preserve"> на  нерухоме майно</w:t>
            </w:r>
            <w:r w:rsidR="00C439ED">
              <w:rPr>
                <w:sz w:val="24"/>
                <w:szCs w:val="24"/>
                <w:lang w:eastAsia="uk-UA"/>
              </w:rPr>
              <w:t>.</w:t>
            </w:r>
          </w:p>
          <w:p w:rsidR="00855AF0" w:rsidRDefault="00855AF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Скорочені строки проведення </w:t>
            </w:r>
            <w:r w:rsidRPr="00855AF0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855AF0">
              <w:rPr>
                <w:sz w:val="24"/>
                <w:szCs w:val="24"/>
                <w:lang w:eastAsia="uk-UA"/>
              </w:rPr>
              <w:t xml:space="preserve"> реєстраці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855AF0">
              <w:rPr>
                <w:sz w:val="24"/>
                <w:szCs w:val="24"/>
                <w:lang w:eastAsia="uk-UA"/>
              </w:rPr>
              <w:t xml:space="preserve"> інших речових прав, відмінних від</w:t>
            </w:r>
            <w:r>
              <w:rPr>
                <w:sz w:val="24"/>
                <w:szCs w:val="24"/>
                <w:lang w:eastAsia="uk-UA"/>
              </w:rPr>
              <w:t xml:space="preserve"> права власності (крім іпотеки):</w:t>
            </w:r>
          </w:p>
          <w:p w:rsidR="00855AF0" w:rsidRDefault="00855AF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 робочі дні;</w:t>
            </w:r>
          </w:p>
          <w:p w:rsidR="00855AF0" w:rsidRDefault="00855AF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 робочий день</w:t>
            </w:r>
            <w:r w:rsidR="000970EC">
              <w:rPr>
                <w:sz w:val="24"/>
                <w:szCs w:val="24"/>
                <w:lang w:eastAsia="uk-UA"/>
              </w:rPr>
              <w:t>;</w:t>
            </w:r>
          </w:p>
          <w:p w:rsidR="0029223E" w:rsidRPr="0029223E" w:rsidRDefault="00855AF0" w:rsidP="00855AF0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2 години.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A7F" w:rsidRPr="00042A7F" w:rsidRDefault="00042A7F" w:rsidP="00042A7F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042A7F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:rsidR="00F03E60" w:rsidRDefault="00042A7F" w:rsidP="000970E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42A7F">
              <w:rPr>
                <w:sz w:val="24"/>
                <w:szCs w:val="24"/>
              </w:rPr>
              <w:t xml:space="preserve">2) </w:t>
            </w:r>
            <w:r w:rsidR="00C439ED" w:rsidRPr="00C439ED">
              <w:rPr>
                <w:sz w:val="24"/>
                <w:szCs w:val="24"/>
              </w:rPr>
              <w:t>неподання заявником чи неотримання державним реєстратором у порядку, визначеному у пункті 3 частини третьої статті 10 Закону</w:t>
            </w:r>
            <w:r w:rsidR="00765B98">
              <w:rPr>
                <w:sz w:val="24"/>
                <w:szCs w:val="24"/>
              </w:rPr>
              <w:t xml:space="preserve"> </w:t>
            </w:r>
            <w:r w:rsidR="00765B98"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 та їх обтяжень»</w:t>
            </w:r>
            <w:r w:rsidR="00C439ED" w:rsidRPr="00C439ED">
              <w:rPr>
                <w:sz w:val="24"/>
                <w:szCs w:val="24"/>
              </w:rPr>
              <w:t>, інформації про</w:t>
            </w:r>
            <w:r w:rsidR="00765B98">
              <w:rPr>
                <w:sz w:val="24"/>
                <w:szCs w:val="24"/>
              </w:rPr>
              <w:t xml:space="preserve"> </w:t>
            </w:r>
            <w:r w:rsidR="00C439ED" w:rsidRPr="00C439ED">
              <w:rPr>
                <w:sz w:val="24"/>
                <w:szCs w:val="24"/>
              </w:rPr>
              <w:t xml:space="preserve">зареєстровані до </w:t>
            </w:r>
            <w:r w:rsidR="00C439ED">
              <w:rPr>
                <w:sz w:val="24"/>
                <w:szCs w:val="24"/>
              </w:rPr>
              <w:t>0</w:t>
            </w:r>
            <w:r w:rsidR="00C439ED" w:rsidRPr="00C439ED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 w:rsidR="00BA1C6E">
              <w:rPr>
                <w:sz w:val="24"/>
                <w:szCs w:val="24"/>
              </w:rPr>
              <w:t>;</w:t>
            </w:r>
          </w:p>
          <w:p w:rsidR="00BA1C6E" w:rsidRPr="00BA1C6E" w:rsidRDefault="00BA1C6E" w:rsidP="000970E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BA1C6E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BE5E7F"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C56" w:rsidRPr="00C47C56" w:rsidRDefault="007F625B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1) </w:t>
            </w:r>
            <w:r w:rsidR="00C47C56" w:rsidRPr="00C47C56">
              <w:rPr>
                <w:sz w:val="24"/>
                <w:szCs w:val="24"/>
                <w:lang w:eastAsia="uk-UA"/>
              </w:rPr>
              <w:t>заявлене речове право не підляга</w:t>
            </w:r>
            <w:r>
              <w:rPr>
                <w:sz w:val="24"/>
                <w:szCs w:val="24"/>
                <w:lang w:eastAsia="uk-UA"/>
              </w:rPr>
              <w:t>є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державній реєстрації відповідно до Закону</w:t>
            </w:r>
            <w:r w:rsidR="006606EB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="00C47C56" w:rsidRPr="00C47C56">
              <w:rPr>
                <w:sz w:val="24"/>
                <w:szCs w:val="24"/>
                <w:lang w:eastAsia="uk-UA"/>
              </w:rPr>
              <w:t>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 xml:space="preserve">2) заява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7F625B">
              <w:rPr>
                <w:sz w:val="24"/>
                <w:szCs w:val="24"/>
                <w:lang w:eastAsia="uk-UA"/>
              </w:rPr>
              <w:t xml:space="preserve"> </w:t>
            </w:r>
            <w:r w:rsidRPr="00C47C56">
              <w:rPr>
                <w:sz w:val="24"/>
                <w:szCs w:val="24"/>
                <w:lang w:eastAsia="uk-UA"/>
              </w:rPr>
              <w:t>подана неналежною особою;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цим Законом;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реч</w:t>
            </w:r>
            <w:r w:rsidR="007F625B">
              <w:rPr>
                <w:sz w:val="24"/>
                <w:szCs w:val="24"/>
                <w:lang w:eastAsia="uk-UA"/>
              </w:rPr>
              <w:t>овими правами на нерухоме майно;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C47C56" w:rsidRPr="00C47C56" w:rsidRDefault="00FC5D77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="00C47C56" w:rsidRPr="00C47C56">
              <w:rPr>
                <w:sz w:val="24"/>
                <w:szCs w:val="24"/>
                <w:lang w:eastAsia="uk-UA"/>
              </w:rPr>
              <w:t>) після завершення строку, встановленого частиною третьою статті 23 Закону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, не усунені обставини, що були підставою для прийняття рішення про зупинення розгляду заяви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C47C56" w:rsidRPr="00C47C56">
              <w:rPr>
                <w:sz w:val="24"/>
                <w:szCs w:val="24"/>
                <w:lang w:eastAsia="uk-UA"/>
              </w:rPr>
              <w:t>;</w:t>
            </w:r>
          </w:p>
          <w:p w:rsidR="00C47C56" w:rsidRPr="00C47C56" w:rsidRDefault="00962C91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="00C47C56" w:rsidRPr="00C47C56">
              <w:rPr>
                <w:sz w:val="24"/>
                <w:szCs w:val="24"/>
                <w:lang w:eastAsia="uk-UA"/>
              </w:rPr>
              <w:t>) заяв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7F625B">
              <w:rPr>
                <w:sz w:val="24"/>
                <w:szCs w:val="24"/>
                <w:lang w:eastAsia="uk-UA"/>
              </w:rPr>
              <w:t xml:space="preserve"> </w:t>
            </w:r>
            <w:r w:rsidR="00C47C56" w:rsidRPr="00C47C56">
              <w:rPr>
                <w:sz w:val="24"/>
                <w:szCs w:val="24"/>
                <w:lang w:eastAsia="uk-UA"/>
              </w:rPr>
              <w:t>під час вчинення нотаріальної дії з нерухомим майном, об’єктом незавершеного будівництва подан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C47C56" w:rsidRPr="00C47C56" w:rsidRDefault="00962C91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  <w:r w:rsidR="00C47C56" w:rsidRPr="00C47C56">
              <w:rPr>
                <w:sz w:val="24"/>
                <w:szCs w:val="24"/>
                <w:lang w:eastAsia="uk-UA"/>
              </w:rPr>
              <w:t>) заяв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7F625B">
              <w:rPr>
                <w:sz w:val="24"/>
                <w:szCs w:val="24"/>
                <w:lang w:eastAsia="uk-UA"/>
              </w:rPr>
              <w:t xml:space="preserve"> </w:t>
            </w:r>
            <w:r w:rsidR="00C47C56" w:rsidRPr="00C47C56">
              <w:rPr>
                <w:sz w:val="24"/>
                <w:szCs w:val="24"/>
                <w:lang w:eastAsia="uk-UA"/>
              </w:rPr>
              <w:t>подан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7F625B" w:rsidRDefault="00C47C56" w:rsidP="007F625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1</w:t>
            </w:r>
            <w:r w:rsidR="00962C91">
              <w:rPr>
                <w:sz w:val="24"/>
                <w:szCs w:val="24"/>
                <w:lang w:eastAsia="uk-UA"/>
              </w:rPr>
              <w:t>0</w:t>
            </w:r>
            <w:r w:rsidRPr="00C47C56">
              <w:rPr>
                <w:sz w:val="24"/>
                <w:szCs w:val="24"/>
                <w:lang w:eastAsia="uk-UA"/>
              </w:rPr>
              <w:t>) заявником подано ті самі документи, на підст</w:t>
            </w:r>
            <w:r w:rsidR="007F625B">
              <w:rPr>
                <w:sz w:val="24"/>
                <w:szCs w:val="24"/>
                <w:lang w:eastAsia="uk-UA"/>
              </w:rPr>
              <w:t xml:space="preserve">аві яких заявлене речове право </w:t>
            </w:r>
            <w:r w:rsidRPr="00C47C56">
              <w:rPr>
                <w:sz w:val="24"/>
                <w:szCs w:val="24"/>
                <w:lang w:eastAsia="uk-UA"/>
              </w:rPr>
              <w:t>вже зареєстр</w:t>
            </w:r>
            <w:r w:rsidR="006606EB">
              <w:rPr>
                <w:sz w:val="24"/>
                <w:szCs w:val="24"/>
                <w:lang w:eastAsia="uk-UA"/>
              </w:rPr>
              <w:t>овано у Державному реєстрі прав;</w:t>
            </w:r>
          </w:p>
          <w:p w:rsidR="00BA1C6E" w:rsidRDefault="00BA1C6E" w:rsidP="00BA1C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11) </w:t>
            </w:r>
            <w:r w:rsidRPr="00BA1C6E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BA1C6E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  <w:r w:rsidR="006606EB">
              <w:rPr>
                <w:sz w:val="24"/>
                <w:szCs w:val="24"/>
                <w:lang w:eastAsia="uk-UA"/>
              </w:rPr>
              <w:t>.</w:t>
            </w:r>
          </w:p>
          <w:p w:rsidR="00F03E60" w:rsidRPr="005033E3" w:rsidRDefault="00084C29" w:rsidP="007F625B">
            <w:pPr>
              <w:tabs>
                <w:tab w:val="left" w:pos="1565"/>
              </w:tabs>
              <w:ind w:firstLine="217"/>
              <w:rPr>
                <w:i/>
                <w:sz w:val="22"/>
                <w:szCs w:val="22"/>
                <w:lang w:eastAsia="uk-UA"/>
              </w:rPr>
            </w:pPr>
            <w:r w:rsidRPr="005033E3">
              <w:rPr>
                <w:i/>
                <w:sz w:val="22"/>
                <w:szCs w:val="22"/>
                <w:lang w:eastAsia="uk-UA"/>
              </w:rPr>
              <w:t>Рішення про відмову в державній реєстрації прав повинно містити вичерпний перелік обставин, що ста</w:t>
            </w:r>
            <w:r w:rsidR="006606EB">
              <w:rPr>
                <w:i/>
                <w:sz w:val="22"/>
                <w:szCs w:val="22"/>
                <w:lang w:eastAsia="uk-UA"/>
              </w:rPr>
              <w:t>ли підставою для його прийняття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1C6E" w:rsidRDefault="00BA1C6E" w:rsidP="00BA1C6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BA1C6E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BA1C6E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о</w:t>
            </w:r>
            <w:r w:rsidR="00841765">
              <w:rPr>
                <w:sz w:val="24"/>
                <w:szCs w:val="24"/>
              </w:rPr>
              <w:t>тримання в</w:t>
            </w:r>
            <w:r w:rsidR="006F4CDA">
              <w:rPr>
                <w:sz w:val="24"/>
                <w:szCs w:val="24"/>
              </w:rPr>
              <w:t>итяг</w:t>
            </w:r>
            <w:r w:rsidR="007A4FE8">
              <w:rPr>
                <w:sz w:val="24"/>
                <w:szCs w:val="24"/>
              </w:rPr>
              <w:t>у</w:t>
            </w:r>
            <w:r w:rsidR="006F4CDA">
              <w:rPr>
                <w:sz w:val="24"/>
                <w:szCs w:val="24"/>
              </w:rPr>
              <w:t xml:space="preserve"> з</w:t>
            </w:r>
            <w:r w:rsidR="00084C29">
              <w:rPr>
                <w:sz w:val="24"/>
                <w:szCs w:val="24"/>
              </w:rPr>
              <w:t xml:space="preserve"> Державного реєстру речових прав на нерухоме майно </w:t>
            </w:r>
            <w:r w:rsidR="00841765">
              <w:rPr>
                <w:sz w:val="24"/>
                <w:szCs w:val="24"/>
              </w:rPr>
              <w:t>п</w:t>
            </w:r>
            <w:r w:rsidR="00841765" w:rsidRPr="00841765">
              <w:rPr>
                <w:sz w:val="24"/>
                <w:szCs w:val="24"/>
              </w:rPr>
              <w:t>ро проведену державну реєстрацію прав</w:t>
            </w:r>
            <w:r w:rsidR="00841765">
              <w:rPr>
                <w:sz w:val="24"/>
                <w:szCs w:val="24"/>
              </w:rPr>
              <w:t xml:space="preserve"> </w:t>
            </w:r>
            <w:r w:rsidR="000C20B5" w:rsidRPr="00F94EC9">
              <w:rPr>
                <w:sz w:val="24"/>
                <w:szCs w:val="24"/>
                <w:lang w:eastAsia="uk-UA"/>
              </w:rPr>
              <w:t>в</w:t>
            </w:r>
            <w:r w:rsidR="00084C29">
              <w:rPr>
                <w:sz w:val="24"/>
                <w:szCs w:val="24"/>
                <w:lang w:eastAsia="uk-UA"/>
              </w:rPr>
              <w:t xml:space="preserve"> паперовій</w:t>
            </w:r>
            <w:r w:rsidR="00841765">
              <w:rPr>
                <w:sz w:val="24"/>
                <w:szCs w:val="24"/>
                <w:lang w:eastAsia="uk-UA"/>
              </w:rPr>
              <w:t xml:space="preserve"> (за бажанням заявника)</w:t>
            </w:r>
            <w:r w:rsidR="00084C29">
              <w:rPr>
                <w:sz w:val="24"/>
                <w:szCs w:val="24"/>
                <w:lang w:eastAsia="uk-UA"/>
              </w:rPr>
              <w:t xml:space="preserve"> чи</w:t>
            </w:r>
            <w:r w:rsidR="000C20B5"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 w:rsidR="006606EB">
              <w:rPr>
                <w:sz w:val="24"/>
                <w:szCs w:val="24"/>
                <w:lang w:eastAsia="uk-UA"/>
              </w:rPr>
              <w:t>.</w:t>
            </w:r>
          </w:p>
          <w:p w:rsidR="00F03E60" w:rsidRPr="00F94EC9" w:rsidRDefault="006606EB" w:rsidP="00BA1C6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="005033E3">
              <w:rPr>
                <w:sz w:val="24"/>
                <w:szCs w:val="24"/>
                <w:lang w:eastAsia="uk-UA"/>
              </w:rPr>
              <w:t>ішення</w:t>
            </w:r>
            <w:r w:rsidR="00AF6B6D">
              <w:rPr>
                <w:sz w:val="24"/>
                <w:szCs w:val="24"/>
                <w:lang w:eastAsia="uk-UA"/>
              </w:rPr>
              <w:t xml:space="preserve"> про відмову у державній реєстрації </w:t>
            </w:r>
            <w:r w:rsidR="00AF6B6D" w:rsidRPr="00AF6B6D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B42" w:rsidRPr="00B56D4E" w:rsidRDefault="00E06B42" w:rsidP="00E06B42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неї заявника з метою її перегляду</w:t>
            </w:r>
            <w:r>
              <w:rPr>
                <w:i/>
                <w:sz w:val="22"/>
                <w:szCs w:val="22"/>
              </w:rPr>
              <w:t>*</w:t>
            </w:r>
            <w:r w:rsidR="006606EB">
              <w:rPr>
                <w:i/>
                <w:sz w:val="22"/>
                <w:szCs w:val="22"/>
              </w:rPr>
              <w:t>.</w:t>
            </w:r>
          </w:p>
          <w:p w:rsidR="00E06B42" w:rsidRDefault="00E06B42" w:rsidP="00E06B4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</w:t>
            </w:r>
            <w:r w:rsidR="00BD7B64">
              <w:rPr>
                <w:sz w:val="24"/>
                <w:szCs w:val="24"/>
              </w:rPr>
              <w:t>.</w:t>
            </w:r>
          </w:p>
          <w:p w:rsidR="000C20B5" w:rsidRPr="00F94EC9" w:rsidRDefault="00E06B42" w:rsidP="00093F3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іншого (відмінного від права власності) речового права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Pr="00F94EC9" w:rsidRDefault="0059459D">
      <w:bookmarkStart w:id="10" w:name="n43"/>
      <w:bookmarkEnd w:id="10"/>
    </w:p>
    <w:p w:rsidR="0059459D" w:rsidRDefault="004E019D" w:rsidP="004E019D">
      <w:pPr>
        <w:pStyle w:val="a3"/>
      </w:pPr>
      <w:r>
        <w:t>*</w:t>
      </w:r>
      <w:r w:rsidR="006606EB">
        <w:rPr>
          <w:i/>
          <w:sz w:val="24"/>
          <w:szCs w:val="24"/>
        </w:rPr>
        <w:t>П</w:t>
      </w:r>
      <w:r w:rsidRPr="004E019D">
        <w:rPr>
          <w:i/>
          <w:sz w:val="24"/>
          <w:szCs w:val="24"/>
        </w:rPr>
        <w:t>ісля запровадження сервісу</w:t>
      </w:r>
      <w:r w:rsidR="006606EB">
        <w:rPr>
          <w:i/>
          <w:sz w:val="24"/>
          <w:szCs w:val="24"/>
        </w:rPr>
        <w:t>.</w:t>
      </w:r>
    </w:p>
    <w:p w:rsidR="004E019D" w:rsidRPr="00F94EC9" w:rsidRDefault="004E019D" w:rsidP="004E019D">
      <w:pPr>
        <w:pStyle w:val="a3"/>
      </w:pPr>
    </w:p>
    <w:p w:rsidR="006606EB" w:rsidRDefault="00FB3977">
      <w:pPr>
        <w:rPr>
          <w:b/>
          <w:sz w:val="27"/>
          <w:szCs w:val="27"/>
        </w:rPr>
      </w:pPr>
      <w:r w:rsidRPr="005A6788">
        <w:rPr>
          <w:b/>
          <w:sz w:val="27"/>
          <w:szCs w:val="27"/>
        </w:rPr>
        <w:t>Директор Департаменту</w:t>
      </w:r>
      <w:r w:rsidR="005A6788" w:rsidRPr="005A6788">
        <w:rPr>
          <w:b/>
          <w:sz w:val="27"/>
          <w:szCs w:val="27"/>
        </w:rPr>
        <w:t xml:space="preserve"> </w:t>
      </w:r>
    </w:p>
    <w:p w:rsidR="00FB3977" w:rsidRPr="005A6788" w:rsidRDefault="00FB3977">
      <w:pPr>
        <w:rPr>
          <w:b/>
          <w:sz w:val="27"/>
          <w:szCs w:val="27"/>
        </w:rPr>
      </w:pPr>
      <w:r w:rsidRPr="005A6788">
        <w:rPr>
          <w:b/>
          <w:sz w:val="27"/>
          <w:szCs w:val="27"/>
        </w:rPr>
        <w:t xml:space="preserve">державної реєстрації та нотаріату             </w:t>
      </w:r>
      <w:r w:rsidR="006606EB">
        <w:rPr>
          <w:b/>
          <w:sz w:val="27"/>
          <w:szCs w:val="27"/>
        </w:rPr>
        <w:t xml:space="preserve">                             </w:t>
      </w:r>
      <w:r w:rsidRPr="005A6788">
        <w:rPr>
          <w:b/>
          <w:sz w:val="27"/>
          <w:szCs w:val="27"/>
        </w:rPr>
        <w:t xml:space="preserve">                       В.М. Гайдук</w:t>
      </w:r>
    </w:p>
    <w:sectPr w:rsidR="00FB3977" w:rsidRPr="005A6788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13" w:rsidRDefault="003E4413">
      <w:r>
        <w:separator/>
      </w:r>
    </w:p>
  </w:endnote>
  <w:endnote w:type="continuationSeparator" w:id="0">
    <w:p w:rsidR="003E4413" w:rsidRDefault="003E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13" w:rsidRDefault="003E4413">
      <w:r>
        <w:separator/>
      </w:r>
    </w:p>
  </w:footnote>
  <w:footnote w:type="continuationSeparator" w:id="0">
    <w:p w:rsidR="003E4413" w:rsidRDefault="003E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4F01B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E55106" w:rsidRPr="00E55106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3E44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62517C97"/>
    <w:multiLevelType w:val="hybridMultilevel"/>
    <w:tmpl w:val="DD3019B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C1A"/>
    <w:rsid w:val="00042A7F"/>
    <w:rsid w:val="000605BE"/>
    <w:rsid w:val="0007270B"/>
    <w:rsid w:val="000822CC"/>
    <w:rsid w:val="00084C29"/>
    <w:rsid w:val="00085371"/>
    <w:rsid w:val="00093F33"/>
    <w:rsid w:val="000970EC"/>
    <w:rsid w:val="000C20B5"/>
    <w:rsid w:val="000C4B24"/>
    <w:rsid w:val="000C77D7"/>
    <w:rsid w:val="000F2113"/>
    <w:rsid w:val="000F5FF0"/>
    <w:rsid w:val="00115B24"/>
    <w:rsid w:val="00142A11"/>
    <w:rsid w:val="001611BA"/>
    <w:rsid w:val="001651D9"/>
    <w:rsid w:val="001B34C5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A134F"/>
    <w:rsid w:val="002C5FE2"/>
    <w:rsid w:val="00313492"/>
    <w:rsid w:val="0032511B"/>
    <w:rsid w:val="00345871"/>
    <w:rsid w:val="003945B6"/>
    <w:rsid w:val="00395BBB"/>
    <w:rsid w:val="003E4413"/>
    <w:rsid w:val="00405C05"/>
    <w:rsid w:val="00446518"/>
    <w:rsid w:val="00457997"/>
    <w:rsid w:val="00497481"/>
    <w:rsid w:val="004B708A"/>
    <w:rsid w:val="004E019D"/>
    <w:rsid w:val="004E0545"/>
    <w:rsid w:val="004F01B7"/>
    <w:rsid w:val="004F324E"/>
    <w:rsid w:val="005033E3"/>
    <w:rsid w:val="00512874"/>
    <w:rsid w:val="0052271C"/>
    <w:rsid w:val="00523281"/>
    <w:rsid w:val="005403D3"/>
    <w:rsid w:val="00541E89"/>
    <w:rsid w:val="00586539"/>
    <w:rsid w:val="00592154"/>
    <w:rsid w:val="00593C67"/>
    <w:rsid w:val="0059459D"/>
    <w:rsid w:val="005959BD"/>
    <w:rsid w:val="005A6788"/>
    <w:rsid w:val="005B1B2C"/>
    <w:rsid w:val="005E52B8"/>
    <w:rsid w:val="00606125"/>
    <w:rsid w:val="00622936"/>
    <w:rsid w:val="0064134B"/>
    <w:rsid w:val="006606EB"/>
    <w:rsid w:val="00687468"/>
    <w:rsid w:val="006876C8"/>
    <w:rsid w:val="00690FCC"/>
    <w:rsid w:val="00694787"/>
    <w:rsid w:val="00694E2A"/>
    <w:rsid w:val="006A485B"/>
    <w:rsid w:val="006D6E4B"/>
    <w:rsid w:val="006D7D9B"/>
    <w:rsid w:val="006F4CDA"/>
    <w:rsid w:val="00722219"/>
    <w:rsid w:val="00750F9B"/>
    <w:rsid w:val="00765B98"/>
    <w:rsid w:val="00783197"/>
    <w:rsid w:val="007837EB"/>
    <w:rsid w:val="00791CD5"/>
    <w:rsid w:val="007A4FE8"/>
    <w:rsid w:val="007A660F"/>
    <w:rsid w:val="007A6AC8"/>
    <w:rsid w:val="007A7278"/>
    <w:rsid w:val="007B4A2C"/>
    <w:rsid w:val="007B7B83"/>
    <w:rsid w:val="007C172C"/>
    <w:rsid w:val="007C259A"/>
    <w:rsid w:val="007E4A66"/>
    <w:rsid w:val="007E4E51"/>
    <w:rsid w:val="007E61A1"/>
    <w:rsid w:val="007F625B"/>
    <w:rsid w:val="00804F08"/>
    <w:rsid w:val="00805BC3"/>
    <w:rsid w:val="008204D7"/>
    <w:rsid w:val="00824963"/>
    <w:rsid w:val="00827847"/>
    <w:rsid w:val="0083712B"/>
    <w:rsid w:val="00841765"/>
    <w:rsid w:val="00842E04"/>
    <w:rsid w:val="00855AF0"/>
    <w:rsid w:val="00856E0C"/>
    <w:rsid w:val="00857E81"/>
    <w:rsid w:val="00861A85"/>
    <w:rsid w:val="00870CA5"/>
    <w:rsid w:val="008B1659"/>
    <w:rsid w:val="008C0A98"/>
    <w:rsid w:val="008C4F62"/>
    <w:rsid w:val="00911F85"/>
    <w:rsid w:val="009209D5"/>
    <w:rsid w:val="00945D2F"/>
    <w:rsid w:val="009620EA"/>
    <w:rsid w:val="00962C91"/>
    <w:rsid w:val="009C7C5E"/>
    <w:rsid w:val="00A07DA4"/>
    <w:rsid w:val="00A22DA1"/>
    <w:rsid w:val="00A4484A"/>
    <w:rsid w:val="00A7050D"/>
    <w:rsid w:val="00A82B8D"/>
    <w:rsid w:val="00A82E40"/>
    <w:rsid w:val="00A93784"/>
    <w:rsid w:val="00AA25EE"/>
    <w:rsid w:val="00AA7677"/>
    <w:rsid w:val="00AB5596"/>
    <w:rsid w:val="00AE65A0"/>
    <w:rsid w:val="00AF6B6D"/>
    <w:rsid w:val="00B22FA0"/>
    <w:rsid w:val="00B51941"/>
    <w:rsid w:val="00B579ED"/>
    <w:rsid w:val="00B66F74"/>
    <w:rsid w:val="00BA0008"/>
    <w:rsid w:val="00BA1C6E"/>
    <w:rsid w:val="00BB06FD"/>
    <w:rsid w:val="00BC1CBF"/>
    <w:rsid w:val="00BD7B64"/>
    <w:rsid w:val="00BE5E7F"/>
    <w:rsid w:val="00BF7369"/>
    <w:rsid w:val="00C439ED"/>
    <w:rsid w:val="00C4690D"/>
    <w:rsid w:val="00C47C56"/>
    <w:rsid w:val="00C638C2"/>
    <w:rsid w:val="00C74B67"/>
    <w:rsid w:val="00CB63F4"/>
    <w:rsid w:val="00CC122F"/>
    <w:rsid w:val="00CD0DD2"/>
    <w:rsid w:val="00D03D12"/>
    <w:rsid w:val="00D122AF"/>
    <w:rsid w:val="00D27758"/>
    <w:rsid w:val="00D36D97"/>
    <w:rsid w:val="00D607C9"/>
    <w:rsid w:val="00D7695F"/>
    <w:rsid w:val="00D92F17"/>
    <w:rsid w:val="00DA1733"/>
    <w:rsid w:val="00DA5F54"/>
    <w:rsid w:val="00DB03D7"/>
    <w:rsid w:val="00DC2A9F"/>
    <w:rsid w:val="00DD003D"/>
    <w:rsid w:val="00DD36A3"/>
    <w:rsid w:val="00DE6CCD"/>
    <w:rsid w:val="00E06B42"/>
    <w:rsid w:val="00E20177"/>
    <w:rsid w:val="00E317B2"/>
    <w:rsid w:val="00E3515D"/>
    <w:rsid w:val="00E3672E"/>
    <w:rsid w:val="00E43F0B"/>
    <w:rsid w:val="00E445C3"/>
    <w:rsid w:val="00E51A6F"/>
    <w:rsid w:val="00E55106"/>
    <w:rsid w:val="00E55BA5"/>
    <w:rsid w:val="00E8689A"/>
    <w:rsid w:val="00E9323A"/>
    <w:rsid w:val="00EC550D"/>
    <w:rsid w:val="00ED2FCD"/>
    <w:rsid w:val="00EE1889"/>
    <w:rsid w:val="00EE6F32"/>
    <w:rsid w:val="00EF1618"/>
    <w:rsid w:val="00F03830"/>
    <w:rsid w:val="00F03964"/>
    <w:rsid w:val="00F03E60"/>
    <w:rsid w:val="00F52ADF"/>
    <w:rsid w:val="00F6253B"/>
    <w:rsid w:val="00F94EC9"/>
    <w:rsid w:val="00FA288F"/>
    <w:rsid w:val="00FB3977"/>
    <w:rsid w:val="00FB3DD9"/>
    <w:rsid w:val="00FC5D77"/>
    <w:rsid w:val="00FD318A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A0DDB2-497B-4F51-9DCB-788603A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qFormat/>
    <w:rsid w:val="00E5510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c">
    <w:name w:val="Hyperlink"/>
    <w:rsid w:val="00E55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_dozv_centr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CB52-C8B0-447E-A9B8-EFE03192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6228</Words>
  <Characters>3550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BC-Rada24</cp:lastModifiedBy>
  <cp:revision>2</cp:revision>
  <cp:lastPrinted>2018-05-29T07:11:00Z</cp:lastPrinted>
  <dcterms:created xsi:type="dcterms:W3CDTF">2018-08-01T08:37:00Z</dcterms:created>
  <dcterms:modified xsi:type="dcterms:W3CDTF">2018-08-01T08:37:00Z</dcterms:modified>
</cp:coreProperties>
</file>