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46" w:rsidRDefault="00945E27" w:rsidP="00945E27">
      <w:pPr>
        <w:spacing w:before="60" w:after="60" w:line="240" w:lineRule="auto"/>
        <w:ind w:left="5103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Додаток 21</w:t>
      </w:r>
    </w:p>
    <w:p w:rsidR="00945E27" w:rsidRPr="003B6102" w:rsidRDefault="00945E27" w:rsidP="00945E27">
      <w:pPr>
        <w:spacing w:before="60" w:after="60" w:line="240" w:lineRule="auto"/>
        <w:ind w:left="5103"/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</w:pPr>
      <w:r w:rsidRPr="003B6102"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  <w:t>«ЗАТВЕРДЖЕНО»</w:t>
      </w:r>
    </w:p>
    <w:p w:rsidR="00945E27" w:rsidRPr="003B6102" w:rsidRDefault="00945E27" w:rsidP="00945E27">
      <w:pPr>
        <w:pStyle w:val="a3"/>
        <w:ind w:left="5103"/>
        <w:rPr>
          <w:rFonts w:ascii="Times New Roman" w:hAnsi="Times New Roman"/>
          <w:sz w:val="24"/>
          <w:szCs w:val="24"/>
          <w:lang w:val="uk-UA"/>
        </w:rPr>
      </w:pPr>
      <w:r w:rsidRPr="003B6102">
        <w:rPr>
          <w:rFonts w:ascii="Times New Roman" w:hAnsi="Times New Roman"/>
          <w:sz w:val="24"/>
          <w:szCs w:val="24"/>
          <w:lang w:val="uk-UA"/>
        </w:rPr>
        <w:t xml:space="preserve">рішення міської ради </w:t>
      </w:r>
    </w:p>
    <w:p w:rsidR="00945E27" w:rsidRDefault="00945E27" w:rsidP="00945E27">
      <w:pPr>
        <w:spacing w:before="60" w:after="60" w:line="240" w:lineRule="auto"/>
        <w:ind w:left="5103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3B6102">
        <w:rPr>
          <w:rFonts w:ascii="Times New Roman" w:hAnsi="Times New Roman"/>
          <w:sz w:val="24"/>
          <w:szCs w:val="24"/>
          <w:lang w:val="uk-UA"/>
        </w:rPr>
        <w:t>від _____ _______2021 року №_____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Pr="003B6102">
        <w:rPr>
          <w:rFonts w:ascii="Times New Roman" w:hAnsi="Times New Roman"/>
          <w:sz w:val="24"/>
          <w:szCs w:val="24"/>
          <w:lang w:val="uk-UA"/>
        </w:rPr>
        <w:t>__</w:t>
      </w:r>
    </w:p>
    <w:p w:rsidR="00945E27" w:rsidRDefault="00945E27" w:rsidP="00945E27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</w:p>
    <w:p w:rsidR="00945E27" w:rsidRPr="000F3E55" w:rsidRDefault="00945E27" w:rsidP="00945E27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0F3E55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інформаційна картка</w:t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0F3E55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адміністративної послуги</w:t>
      </w:r>
    </w:p>
    <w:p w:rsidR="00B13C03" w:rsidRPr="00945E27" w:rsidRDefault="006233A6" w:rsidP="00B13C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945E27">
        <w:rPr>
          <w:rFonts w:ascii="Times New Roman" w:hAnsi="Times New Roman"/>
          <w:b/>
          <w:color w:val="000000"/>
          <w:sz w:val="24"/>
          <w:szCs w:val="24"/>
          <w:lang w:val="uk-UA"/>
        </w:rPr>
        <w:t>Видача рішення п</w:t>
      </w:r>
      <w:r w:rsidR="00B13C03" w:rsidRPr="00945E27">
        <w:rPr>
          <w:rFonts w:ascii="Times New Roman" w:hAnsi="Times New Roman"/>
          <w:b/>
          <w:color w:val="000000"/>
          <w:sz w:val="24"/>
          <w:szCs w:val="24"/>
          <w:lang w:val="uk-UA"/>
        </w:rPr>
        <w:t>ро передачу земельної ділянки комунальної власності в оренду</w:t>
      </w:r>
      <w:r w:rsidR="00945E27">
        <w:rPr>
          <w:rFonts w:ascii="Times New Roman" w:hAnsi="Times New Roman"/>
          <w:b/>
          <w:color w:val="000000"/>
          <w:sz w:val="24"/>
          <w:szCs w:val="24"/>
          <w:lang w:val="uk-UA"/>
        </w:rPr>
        <w:t>/</w:t>
      </w:r>
      <w:r w:rsidR="00B13C03" w:rsidRPr="00945E2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власність</w:t>
      </w:r>
      <w:r w:rsidR="00945E27">
        <w:rPr>
          <w:rFonts w:ascii="Times New Roman" w:hAnsi="Times New Roman"/>
          <w:b/>
          <w:color w:val="000000"/>
          <w:sz w:val="24"/>
          <w:szCs w:val="24"/>
          <w:lang w:val="uk-UA"/>
        </w:rPr>
        <w:t>/</w:t>
      </w:r>
      <w:r w:rsidR="00B13C03" w:rsidRPr="00945E27">
        <w:rPr>
          <w:rFonts w:ascii="Times New Roman" w:hAnsi="Times New Roman"/>
          <w:b/>
          <w:color w:val="000000"/>
          <w:sz w:val="24"/>
          <w:szCs w:val="24"/>
          <w:lang w:val="uk-UA"/>
        </w:rPr>
        <w:t>постійне користування</w:t>
      </w:r>
    </w:p>
    <w:p w:rsidR="00945E27" w:rsidRPr="003E5463" w:rsidRDefault="00B8704D" w:rsidP="00A73E9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pict>
          <v:rect id="_x0000_i1025" style="width:481.9pt;height:1.5pt" o:hralign="center" o:hrstd="t" o:hrnoshade="t" o:hr="t" fillcolor="black [3213]" stroked="f"/>
        </w:pict>
      </w:r>
    </w:p>
    <w:p w:rsidR="00945E27" w:rsidRPr="007C6F65" w:rsidRDefault="00945E27" w:rsidP="00A73E9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7C6F65">
        <w:rPr>
          <w:rFonts w:ascii="Times New Roman" w:eastAsia="Times New Roman" w:hAnsi="Times New Roman"/>
          <w:caps/>
          <w:color w:val="000000"/>
          <w:sz w:val="16"/>
          <w:szCs w:val="16"/>
          <w:lang w:val="uk-UA" w:eastAsia="ru-RU"/>
        </w:rPr>
        <w:t>(</w:t>
      </w:r>
      <w:r w:rsidRPr="007C6F65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назва адміністративної послуги)</w:t>
      </w:r>
    </w:p>
    <w:p w:rsidR="00945E27" w:rsidRPr="000F3E55" w:rsidRDefault="00945E27" w:rsidP="00A73E94">
      <w:pPr>
        <w:spacing w:before="60"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0F3E5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БІЛОЦЕРКІВСЬКА  МІСЬКА  РАДА</w:t>
      </w:r>
    </w:p>
    <w:p w:rsidR="00945E27" w:rsidRDefault="00B8704D" w:rsidP="00A73E94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pict>
          <v:rect id="_x0000_i1026" style="width:481.9pt;height:1.5pt" o:hralign="center" o:hrstd="t" o:hrnoshade="t" o:hr="t" fillcolor="black [3213]" stroked="f"/>
        </w:pict>
      </w:r>
    </w:p>
    <w:p w:rsidR="00945E27" w:rsidRPr="007C6F65" w:rsidRDefault="00945E27" w:rsidP="00945E27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3310"/>
        <w:gridCol w:w="5580"/>
      </w:tblGrid>
      <w:tr w:rsidR="00B13C03" w:rsidRPr="000A2B7A" w:rsidTr="009E63C9">
        <w:trPr>
          <w:trHeight w:val="30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03" w:rsidRPr="004938D5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8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938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938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суб’єкт</w:t>
            </w:r>
            <w:proofErr w:type="spellEnd"/>
            <w:r w:rsidRPr="004938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8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4938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8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4938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8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B13C03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4938D5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938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4938D5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суб’єкта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4938D5" w:rsidRDefault="00B13C03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БІЛОЦЕРКІВСЬКА МІСЬКА РАДА</w:t>
            </w:r>
          </w:p>
        </w:tc>
      </w:tr>
      <w:tr w:rsidR="00B13C03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4938D5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938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  <w:r w:rsidRPr="004938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4938D5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центру надання адміністративної послуг, в якому здійснюється обслуговування суб’єкта звернення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4938D5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 надання адміністративних послуг при Білоцерківській міській раді</w:t>
            </w:r>
          </w:p>
        </w:tc>
      </w:tr>
      <w:tr w:rsidR="00B13C03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4938D5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938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4938D5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4938D5" w:rsidRDefault="00B13C03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4938D5">
                <w:rPr>
                  <w:rFonts w:ascii="Times New Roman" w:hAnsi="Times New Roman"/>
                  <w:color w:val="000000"/>
                  <w:sz w:val="20"/>
                  <w:szCs w:val="20"/>
                </w:rPr>
                <w:t>09117, м</w:t>
              </w:r>
            </w:smartTag>
            <w:r w:rsidRPr="004938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Біла Церква, </w:t>
            </w: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Ярослава Мудрого, 38/12,                           2-й поверх</w:t>
            </w:r>
          </w:p>
        </w:tc>
      </w:tr>
      <w:tr w:rsidR="00B13C03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4938D5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38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4</w:t>
            </w:r>
            <w:r w:rsidRPr="004938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4938D5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Р</w:t>
            </w:r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ежим </w:t>
            </w:r>
            <w:proofErr w:type="spellStart"/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4938D5" w:rsidRDefault="00B13C03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Понеділок: 9.00-</w:t>
            </w:r>
            <w:r w:rsidRPr="004938D5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B13C03" w:rsidRPr="004938D5" w:rsidRDefault="00B13C03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Вівторок:   10.00-20.00</w:t>
            </w:r>
          </w:p>
          <w:p w:rsidR="00B13C03" w:rsidRPr="004938D5" w:rsidRDefault="00B13C03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Середа:       9.00-</w:t>
            </w:r>
            <w:r w:rsidRPr="004938D5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B13C03" w:rsidRPr="004938D5" w:rsidRDefault="00B13C03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Четвер:       10.00-20.00</w:t>
            </w:r>
          </w:p>
          <w:p w:rsidR="00B13C03" w:rsidRPr="004938D5" w:rsidRDefault="00B13C03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П’ятниця:   9.00-</w:t>
            </w:r>
            <w:r w:rsidRPr="004938D5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B13C03" w:rsidRPr="004938D5" w:rsidRDefault="00B13C03" w:rsidP="009E63C9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Субота:       08.00-15.00</w:t>
            </w:r>
          </w:p>
        </w:tc>
      </w:tr>
      <w:tr w:rsidR="00B13C03" w:rsidRPr="00A91D46" w:rsidTr="009E63C9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4938D5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38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4938D5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Телефон/факс (</w:t>
            </w:r>
            <w:proofErr w:type="spellStart"/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довідки</w:t>
            </w:r>
            <w:proofErr w:type="spellEnd"/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), адреса </w:t>
            </w:r>
            <w:proofErr w:type="spellStart"/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пошти</w:t>
            </w:r>
            <w:proofErr w:type="spellEnd"/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та веб-сайт </w:t>
            </w: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4938D5" w:rsidRDefault="00B13C03" w:rsidP="009E63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тел</w:t>
            </w:r>
            <w:proofErr w:type="spellEnd"/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./факс: (04563) 5-13-75, (04563) 9-28-58</w:t>
            </w:r>
          </w:p>
          <w:p w:rsidR="00B13C03" w:rsidRPr="00945E27" w:rsidRDefault="00B8704D" w:rsidP="009E63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7" w:history="1">
              <w:r w:rsidR="00B13C03" w:rsidRPr="00945E27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bc</w:t>
              </w:r>
              <w:r w:rsidR="00B13C03" w:rsidRPr="00945E27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_</w:t>
              </w:r>
              <w:r w:rsidR="00B13C03" w:rsidRPr="00945E27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dozv</w:t>
              </w:r>
              <w:r w:rsidR="00B13C03" w:rsidRPr="00945E27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_</w:t>
              </w:r>
              <w:r w:rsidR="00B13C03" w:rsidRPr="00945E27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centr</w:t>
              </w:r>
              <w:r w:rsidR="00B13C03" w:rsidRPr="00945E27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@</w:t>
              </w:r>
              <w:r w:rsidR="00B13C03" w:rsidRPr="00945E27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ukr</w:t>
              </w:r>
              <w:r w:rsidR="00B13C03" w:rsidRPr="00945E27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.</w:t>
              </w:r>
              <w:proofErr w:type="spellStart"/>
              <w:r w:rsidR="00B13C03" w:rsidRPr="00945E27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net</w:t>
              </w:r>
              <w:proofErr w:type="spellEnd"/>
            </w:hyperlink>
          </w:p>
          <w:p w:rsidR="00B13C03" w:rsidRPr="004938D5" w:rsidRDefault="00B13C03" w:rsidP="009E63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веб-сайт: bc-rada.gov.ua</w:t>
            </w:r>
          </w:p>
        </w:tc>
      </w:tr>
      <w:tr w:rsidR="00B13C03" w:rsidRPr="000A2B7A" w:rsidTr="009E63C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03" w:rsidRPr="004938D5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38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4938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8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4938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8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4938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8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B13C03" w:rsidRPr="00A91D46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4938D5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38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6</w:t>
            </w:r>
            <w:r w:rsidRPr="004938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4938D5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  <w:proofErr w:type="spellStart"/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ерелік</w:t>
            </w:r>
            <w:proofErr w:type="spellEnd"/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необхідних</w:t>
            </w:r>
            <w:proofErr w:type="spellEnd"/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також</w:t>
            </w:r>
            <w:proofErr w:type="spellEnd"/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27" w:rsidRPr="00C4205E" w:rsidRDefault="00B13C03" w:rsidP="00945E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938D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4938D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Заява про передачу земельної ділянки комунальної власності в оренду, вл</w:t>
            </w:r>
            <w:r w:rsidR="006233A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асність, постійне користування </w:t>
            </w:r>
            <w:r w:rsidR="00945E27"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 форм</w:t>
            </w:r>
            <w:r w:rsidR="00945E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ою згідно додатку 1 до інформаційної картки.</w:t>
            </w:r>
          </w:p>
          <w:p w:rsidR="006233A6" w:rsidRPr="006233A6" w:rsidRDefault="006233A6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13C03" w:rsidRPr="004938D5" w:rsidRDefault="00B13C03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4938D5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  <w:t>Суб’єкт звернення додає до заяви наступні документи:</w:t>
            </w:r>
          </w:p>
          <w:p w:rsidR="00B13C03" w:rsidRPr="004938D5" w:rsidRDefault="00B13C03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2. А) </w:t>
            </w:r>
            <w:r w:rsidRPr="004938D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Для юридичної особи: </w:t>
            </w:r>
          </w:p>
          <w:p w:rsidR="00B13C03" w:rsidRPr="004938D5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B13C03" w:rsidRPr="004938D5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установчих документів;</w:t>
            </w:r>
          </w:p>
          <w:p w:rsidR="00B13C03" w:rsidRPr="004938D5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свідоцтва платника ПДВ;</w:t>
            </w:r>
          </w:p>
          <w:p w:rsidR="00B13C03" w:rsidRPr="004938D5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B13C03" w:rsidRPr="004938D5" w:rsidRDefault="00B13C03" w:rsidP="009E63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Б) </w:t>
            </w:r>
            <w:r w:rsidRPr="004938D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фізичної особи-підприємця:</w:t>
            </w:r>
          </w:p>
          <w:p w:rsidR="00B13C03" w:rsidRPr="004938D5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B13C03" w:rsidRPr="004938D5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</w:t>
            </w:r>
            <w:proofErr w:type="spellStart"/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стор</w:t>
            </w:r>
            <w:proofErr w:type="spellEnd"/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1, 2, 11; </w:t>
            </w:r>
            <w:r w:rsidRPr="004938D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B13C03" w:rsidRPr="004938D5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4938D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Якщо через релігійні переконання фізична особа відмовилась від реєстраційного номеру облікової картки платника податків, додатково </w:t>
            </w:r>
            <w:r w:rsidRPr="004938D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>подається копія сторінки паспорту з відміткою про таку відмову</w:t>
            </w: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B13C03" w:rsidRPr="004938D5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B13C03" w:rsidRPr="004938D5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В) </w:t>
            </w:r>
            <w:r w:rsidRPr="004938D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громадянина:</w:t>
            </w:r>
          </w:p>
          <w:p w:rsidR="00B13C03" w:rsidRPr="004938D5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</w:t>
            </w:r>
            <w:proofErr w:type="spellStart"/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стор</w:t>
            </w:r>
            <w:proofErr w:type="spellEnd"/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1, 2, 11; </w:t>
            </w:r>
            <w:r w:rsidRPr="004938D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B13C03" w:rsidRPr="004938D5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4938D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B13C03" w:rsidRPr="004938D5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B13C03" w:rsidRPr="004938D5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3. Копію </w:t>
            </w:r>
            <w:r w:rsidR="006233A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правовстановлюючого документу на земельну ділянку </w:t>
            </w: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та копію витягу (інформаційної довідки) з Державного реєстру речових прав на нерухоме майно про реєстрацію права власності на земельну ділянку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EA033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(за наявності)</w:t>
            </w:r>
            <w:r w:rsidRPr="00EA033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B13C03" w:rsidRPr="004938D5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4. Копію витягу з Державного земельного кадастру про земельну ділянку;</w:t>
            </w:r>
          </w:p>
          <w:p w:rsidR="002F745B" w:rsidRPr="00786B8F" w:rsidRDefault="002F745B" w:rsidP="002F745B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7</w:t>
            </w:r>
            <w:r w:rsidRPr="00786B8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. Копія довідки про </w:t>
            </w:r>
            <w:bookmarkStart w:id="0" w:name="w1_8"/>
            <w:r w:rsidRPr="00786B8F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begin"/>
            </w:r>
            <w:r w:rsidRPr="00786B8F">
              <w:rPr>
                <w:rFonts w:ascii="Times New Roman" w:hAnsi="Times New Roman"/>
                <w:sz w:val="20"/>
                <w:szCs w:val="20"/>
                <w:lang w:val="uk-UA"/>
              </w:rPr>
              <w:instrText xml:space="preserve"> HYPERLINK "https://zakon.rada.gov.ua/laws/show/1051-2012-%D0%BF?find=1&amp;text=%D0%BD%D0%B0%D1%8F%D0%B2%D0%BD%D1%96%D1%81%D1%82%D1%8C" \l "w1_9" </w:instrText>
            </w:r>
            <w:r w:rsidRPr="00786B8F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separate"/>
            </w:r>
            <w:r w:rsidRPr="00786B8F">
              <w:rPr>
                <w:rFonts w:ascii="Times New Roman" w:hAnsi="Times New Roman"/>
                <w:sz w:val="20"/>
                <w:szCs w:val="20"/>
                <w:lang w:val="uk-UA"/>
              </w:rPr>
              <w:t>наявність</w:t>
            </w:r>
            <w:r w:rsidRPr="00786B8F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end"/>
            </w:r>
            <w:bookmarkEnd w:id="0"/>
            <w:r w:rsidRPr="00786B8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 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86B8F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>(у разі отримання земельної ділянки у власність в межах но</w:t>
            </w:r>
            <w:r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>рм ст.121 Земельного кодексу Укра</w:t>
            </w:r>
            <w:r w:rsidRPr="00786B8F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>їни);</w:t>
            </w:r>
          </w:p>
          <w:p w:rsidR="00B13C03" w:rsidRDefault="002F745B" w:rsidP="00B13C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  <w:r w:rsidR="00B13C03"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Копія рішення, ухвали, постанови судів, що набрали законної сили </w:t>
            </w:r>
            <w:r w:rsidR="00B13C03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(за наявності);</w:t>
            </w:r>
          </w:p>
          <w:p w:rsidR="00B13C03" w:rsidRPr="004938D5" w:rsidRDefault="002F745B" w:rsidP="00B13C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  <w:r w:rsidR="00B13C03" w:rsidRPr="00B13C0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  <w:r w:rsidR="00B13C03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B13C03"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 разі наявності будівель та споруд на земельній ділянці, надати:</w:t>
            </w:r>
          </w:p>
          <w:p w:rsidR="00B13C03" w:rsidRPr="004938D5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документа, що підтверджує право власності на будівлі та споруди, витяг (інформаційну довідку) з Державного реєстру речових прав на нерухоме майно про реєстрацію права власності на нерухоме майно або витяг про державну реєстрацію права власності на нерухоме майно;</w:t>
            </w:r>
          </w:p>
          <w:p w:rsidR="00B13C03" w:rsidRPr="004938D5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технічного паспорта на будівлі та споруди.</w:t>
            </w:r>
          </w:p>
          <w:p w:rsidR="00B13C03" w:rsidRPr="004938D5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6233A6" w:rsidRPr="007C6F65" w:rsidRDefault="006233A6" w:rsidP="006233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* Примітка: </w:t>
            </w:r>
          </w:p>
          <w:p w:rsidR="006233A6" w:rsidRPr="007C6F65" w:rsidRDefault="006233A6" w:rsidP="006233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Копії документів, 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наданих до заяви на отримання адміністративної послуги,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повинні бути належним чином завірені.</w:t>
            </w:r>
          </w:p>
          <w:p w:rsidR="006233A6" w:rsidRPr="007C6F65" w:rsidRDefault="006233A6" w:rsidP="006233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    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6233A6" w:rsidRPr="007C6F65" w:rsidRDefault="006233A6" w:rsidP="006233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ініціали, число (місяць, рік), також, ці копії засвідчується  печаткою (штампом)). </w:t>
            </w:r>
          </w:p>
          <w:p w:rsidR="006233A6" w:rsidRPr="007C6F65" w:rsidRDefault="006233A6" w:rsidP="006233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  </w:t>
            </w:r>
          </w:p>
          <w:p w:rsidR="00C74318" w:rsidRPr="00945E27" w:rsidRDefault="006233A6" w:rsidP="00945E2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** Примітка: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Відповідно до ч.7 ст.9 ЗУ «Про адміністративні послуги» якщо </w:t>
            </w: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7C6F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B13C03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4938D5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38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7</w:t>
            </w:r>
            <w:r w:rsidRPr="004938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4938D5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Порядок </w:t>
            </w:r>
            <w:proofErr w:type="spellStart"/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03" w:rsidRPr="004938D5" w:rsidRDefault="00B13C03" w:rsidP="00B13C03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його представником;</w:t>
            </w:r>
          </w:p>
          <w:p w:rsidR="00B13C03" w:rsidRPr="004938D5" w:rsidRDefault="00B13C03" w:rsidP="00B13C03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надіслано поштою.</w:t>
            </w:r>
          </w:p>
        </w:tc>
      </w:tr>
      <w:tr w:rsidR="00B13C03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4938D5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38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8</w:t>
            </w:r>
            <w:r w:rsidRPr="004938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4938D5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</w:t>
            </w:r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 за</w:t>
            </w:r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03" w:rsidRPr="004938D5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Безоплатно</w:t>
            </w:r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3C03" w:rsidRPr="00A91D46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4938D5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938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4938D5" w:rsidRDefault="00B13C03" w:rsidP="009E63C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03" w:rsidRPr="004938D5" w:rsidRDefault="00B13C03" w:rsidP="009E63C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місячний термін з дня подання суб’єктом звернення заяви з документами, необхідних для отримання послуги, </w:t>
            </w:r>
            <w:r w:rsidRPr="004938D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а в разі </w:t>
            </w:r>
            <w:r w:rsidRPr="004938D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lastRenderedPageBreak/>
              <w:t>неможливості прийняття рішення у визначений строк – на першому засіданні сесії Білоцерківської міської ради після закінчення цього строку</w:t>
            </w: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відповідно до ч.4 ст. 10 ЗУ «Про адміністративні послуги»</w:t>
            </w:r>
          </w:p>
        </w:tc>
      </w:tr>
      <w:tr w:rsidR="00B13C03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4938D5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938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10.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4938D5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03" w:rsidRPr="004938D5" w:rsidRDefault="00B13C03" w:rsidP="00945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Рішення Білоцерківської міської ради про передачу земельної ділянки комунальної власності в оренду</w:t>
            </w:r>
            <w:r w:rsidR="00945E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власність</w:t>
            </w:r>
            <w:r w:rsidR="00945E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постійне користування</w:t>
            </w:r>
            <w:r w:rsidR="00945E27"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945E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або про відмову в передачі </w:t>
            </w:r>
            <w:r w:rsidR="00945E27"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земельної ділянки комунальної власності в оренду</w:t>
            </w:r>
            <w:r w:rsidR="00945E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  <w:r w:rsidR="00945E27"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власність</w:t>
            </w:r>
            <w:r w:rsidR="00945E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  <w:r w:rsidR="00945E27"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пості</w:t>
            </w:r>
            <w:r w:rsidR="00945E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йне</w:t>
            </w:r>
            <w:r w:rsidR="00945E27"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користування</w:t>
            </w:r>
          </w:p>
        </w:tc>
      </w:tr>
      <w:tr w:rsidR="00B13C03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4938D5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938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4938D5" w:rsidRDefault="00B13C03" w:rsidP="009E63C9">
            <w:pPr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Способи отримання результату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03" w:rsidRPr="004938D5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B13C03" w:rsidRPr="000A2B7A" w:rsidTr="009E63C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03" w:rsidRPr="004938D5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938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Акти законодавства, що регулюють порядок та умови </w:t>
            </w:r>
            <w:proofErr w:type="spellStart"/>
            <w:r w:rsidRPr="004938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4938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8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4938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38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B13C03" w:rsidRPr="00EA0332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4938D5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38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12</w:t>
            </w:r>
            <w:r w:rsidRPr="004938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4938D5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938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Нормативно - правові акти та акти органів місцевого самоврядування </w:t>
            </w:r>
            <w:r w:rsidRPr="004938D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(назва, дата, номер, пункт, частина стаття)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03" w:rsidRPr="00EA0332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033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ст. 12, ч.4,5 ст.79-1, </w:t>
            </w:r>
            <w:proofErr w:type="spellStart"/>
            <w:r w:rsidRPr="00EA033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ст.ст</w:t>
            </w:r>
            <w:proofErr w:type="spellEnd"/>
            <w:r w:rsidRPr="00EA033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92, 93, 122, 123, 124, 125, 126, ч.2,3 ст. 134 Земельного кодексу України </w:t>
            </w:r>
          </w:p>
          <w:p w:rsidR="00B13C03" w:rsidRPr="00EA0332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033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Державний земельний кадастр»;</w:t>
            </w:r>
          </w:p>
          <w:p w:rsidR="00B13C03" w:rsidRPr="00EA0332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033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землеустрій»;</w:t>
            </w:r>
          </w:p>
          <w:p w:rsidR="00B13C03" w:rsidRPr="00EA0332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033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п.34 ч.1 ст. 26 Закону України «Про місцеве самоврядування в Україні»;</w:t>
            </w:r>
          </w:p>
          <w:p w:rsidR="00B13C03" w:rsidRPr="00EA0332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033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адміністративні послуги»;</w:t>
            </w:r>
          </w:p>
          <w:p w:rsidR="00B13C03" w:rsidRPr="00EA0332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033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Порядок державної реєстрації речових прав на нерухоме майно та їх обтяжень, затверджений постановою Кабінету Міністрів України 25 грудня 2015 року за №1127;</w:t>
            </w:r>
          </w:p>
          <w:p w:rsidR="00B13C03" w:rsidRPr="00EA0332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033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Класифікація видів цільового призначення земель, затверджена наказом Державного комітету України із земельних ресурсів 23 липня 2010 року №548;</w:t>
            </w:r>
          </w:p>
          <w:p w:rsidR="00B13C03" w:rsidRPr="00EA0332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033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Типовий договір оренди землі, затверджений постановою Кабінету Міністрів України 03 березня 2004 року №220</w:t>
            </w:r>
            <w:r w:rsidR="00945E2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(зі змінами)</w:t>
            </w:r>
            <w:r w:rsidRPr="00EA033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B13C03" w:rsidRPr="00EA0332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033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Типовий договір оренди водного об’єкту, затверджений постановою Кабінету Міністрів України 29 травня 2013 року №420;</w:t>
            </w:r>
          </w:p>
          <w:p w:rsidR="00B13C03" w:rsidRPr="00EA0332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033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п.47-49 Інструкції з діловодства у виконавчому комітеті та структурних підрозділах Білоцерківської міської ради, затвердженої рішенням виконавчого комітету Білоцерківської міської ради 24 січня 2012 року №18;</w:t>
            </w:r>
          </w:p>
          <w:p w:rsidR="00B13C03" w:rsidRPr="00EA0332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033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Положення про управління регулювання земельних відносин Білоцерківської міської ради;</w:t>
            </w:r>
          </w:p>
          <w:p w:rsidR="00B13C03" w:rsidRPr="00EA0332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A033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Регламент Білоцерківської міської ради.</w:t>
            </w:r>
          </w:p>
        </w:tc>
      </w:tr>
    </w:tbl>
    <w:p w:rsidR="00B13C03" w:rsidRPr="004938D5" w:rsidRDefault="00B13C03" w:rsidP="00B13C03">
      <w:pPr>
        <w:spacing w:before="60" w:after="60" w:line="240" w:lineRule="auto"/>
        <w:jc w:val="both"/>
        <w:rPr>
          <w:rFonts w:ascii="Times New Roman" w:hAnsi="Times New Roman"/>
          <w:b/>
          <w:i/>
          <w:color w:val="000000"/>
          <w:lang w:val="uk-UA"/>
        </w:rPr>
      </w:pPr>
    </w:p>
    <w:p w:rsidR="00B13C03" w:rsidRPr="00945E27" w:rsidRDefault="00945E27" w:rsidP="00945E27">
      <w:pPr>
        <w:spacing w:after="0" w:line="240" w:lineRule="auto"/>
        <w:jc w:val="both"/>
        <w:rPr>
          <w:i/>
          <w:color w:val="000000"/>
          <w:sz w:val="24"/>
          <w:szCs w:val="24"/>
          <w:lang w:val="uk-UA"/>
        </w:rPr>
      </w:pPr>
      <w:r w:rsidRPr="00945E27">
        <w:rPr>
          <w:rFonts w:ascii="Times New Roman" w:hAnsi="Times New Roman"/>
          <w:b/>
          <w:i/>
          <w:sz w:val="24"/>
          <w:szCs w:val="24"/>
          <w:lang w:val="uk-UA"/>
        </w:rPr>
        <w:t>*Примітка:</w:t>
      </w:r>
      <w:r w:rsidRPr="00945E27">
        <w:rPr>
          <w:rFonts w:ascii="Times New Roman" w:hAnsi="Times New Roman"/>
          <w:i/>
          <w:sz w:val="24"/>
          <w:szCs w:val="24"/>
          <w:lang w:val="uk-UA"/>
        </w:rPr>
        <w:t xml:space="preserve"> До інформаційної картки додається форма (зразок) заяви</w:t>
      </w:r>
      <w:r w:rsidRPr="00945E27">
        <w:rPr>
          <w:rFonts w:ascii="Times New Roman" w:eastAsiaTheme="minorHAnsi" w:hAnsi="Times New Roman"/>
          <w:i/>
          <w:sz w:val="24"/>
          <w:szCs w:val="24"/>
          <w:lang w:val="uk-UA"/>
        </w:rPr>
        <w:t xml:space="preserve"> про</w:t>
      </w:r>
      <w:r w:rsidRPr="00945E27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передачу земельної ділянки комунальної власності в оренду/власність/постійне користування</w:t>
      </w:r>
    </w:p>
    <w:p w:rsidR="00B13C03" w:rsidRPr="004938D5" w:rsidRDefault="00B13C03" w:rsidP="00B13C03">
      <w:pPr>
        <w:spacing w:before="60" w:after="60" w:line="240" w:lineRule="auto"/>
        <w:jc w:val="both"/>
        <w:rPr>
          <w:color w:val="000000"/>
          <w:lang w:val="uk-UA"/>
        </w:rPr>
      </w:pPr>
    </w:p>
    <w:p w:rsidR="00B13C03" w:rsidRPr="004938D5" w:rsidRDefault="00B13C03" w:rsidP="00B13C03">
      <w:pPr>
        <w:spacing w:before="60" w:after="60" w:line="240" w:lineRule="auto"/>
        <w:jc w:val="both"/>
        <w:rPr>
          <w:color w:val="000000"/>
          <w:lang w:val="uk-UA"/>
        </w:rPr>
      </w:pPr>
    </w:p>
    <w:p w:rsidR="00B13C03" w:rsidRPr="004938D5" w:rsidRDefault="00B13C03" w:rsidP="00B13C03">
      <w:pPr>
        <w:spacing w:before="60" w:after="60" w:line="240" w:lineRule="auto"/>
        <w:jc w:val="both"/>
        <w:rPr>
          <w:color w:val="000000"/>
          <w:lang w:val="uk-UA"/>
        </w:rPr>
      </w:pPr>
    </w:p>
    <w:p w:rsidR="00B13C03" w:rsidRPr="004938D5" w:rsidRDefault="00B13C03" w:rsidP="00B13C03">
      <w:pPr>
        <w:spacing w:before="60" w:after="60" w:line="240" w:lineRule="auto"/>
        <w:jc w:val="both"/>
        <w:rPr>
          <w:color w:val="000000"/>
          <w:lang w:val="uk-UA"/>
        </w:rPr>
      </w:pPr>
    </w:p>
    <w:p w:rsidR="00B13C03" w:rsidRPr="004938D5" w:rsidRDefault="00B13C03" w:rsidP="00B13C03">
      <w:pPr>
        <w:spacing w:before="60" w:after="60" w:line="240" w:lineRule="auto"/>
        <w:jc w:val="both"/>
        <w:rPr>
          <w:color w:val="000000"/>
          <w:lang w:val="uk-UA"/>
        </w:rPr>
      </w:pPr>
    </w:p>
    <w:p w:rsidR="00B13C03" w:rsidRPr="004938D5" w:rsidRDefault="00B13C03" w:rsidP="00B13C03">
      <w:pPr>
        <w:spacing w:before="60" w:after="60" w:line="240" w:lineRule="auto"/>
        <w:jc w:val="both"/>
        <w:rPr>
          <w:color w:val="000000"/>
          <w:lang w:val="uk-UA"/>
        </w:rPr>
      </w:pPr>
    </w:p>
    <w:p w:rsidR="00B13C03" w:rsidRPr="004938D5" w:rsidRDefault="00B13C03" w:rsidP="00B13C03">
      <w:pPr>
        <w:spacing w:before="60" w:after="60" w:line="240" w:lineRule="auto"/>
        <w:jc w:val="both"/>
        <w:rPr>
          <w:color w:val="000000"/>
          <w:lang w:val="uk-UA"/>
        </w:rPr>
      </w:pPr>
    </w:p>
    <w:p w:rsidR="00B13C03" w:rsidRPr="004938D5" w:rsidRDefault="00B13C03" w:rsidP="00B13C03">
      <w:pPr>
        <w:spacing w:before="60" w:after="60" w:line="240" w:lineRule="auto"/>
        <w:jc w:val="both"/>
        <w:rPr>
          <w:color w:val="000000"/>
          <w:lang w:val="uk-UA"/>
        </w:rPr>
      </w:pPr>
    </w:p>
    <w:p w:rsidR="00B13C03" w:rsidRPr="004938D5" w:rsidRDefault="00B13C03" w:rsidP="00B13C03">
      <w:pPr>
        <w:spacing w:before="60" w:after="60" w:line="240" w:lineRule="auto"/>
        <w:jc w:val="both"/>
        <w:rPr>
          <w:color w:val="000000"/>
          <w:lang w:val="uk-UA"/>
        </w:rPr>
      </w:pPr>
    </w:p>
    <w:p w:rsidR="00B13C03" w:rsidRPr="004938D5" w:rsidRDefault="00B13C03" w:rsidP="00B13C03">
      <w:pPr>
        <w:spacing w:before="60" w:after="60" w:line="240" w:lineRule="auto"/>
        <w:jc w:val="both"/>
        <w:rPr>
          <w:color w:val="000000"/>
          <w:lang w:val="uk-UA"/>
        </w:rPr>
      </w:pPr>
    </w:p>
    <w:p w:rsidR="00B13C03" w:rsidRDefault="00B13C03" w:rsidP="00B13C03">
      <w:pPr>
        <w:spacing w:before="60" w:after="60" w:line="240" w:lineRule="auto"/>
        <w:jc w:val="both"/>
        <w:rPr>
          <w:color w:val="000000"/>
          <w:lang w:val="uk-UA"/>
        </w:rPr>
      </w:pPr>
    </w:p>
    <w:p w:rsidR="006233A6" w:rsidRDefault="006233A6" w:rsidP="00B13C03">
      <w:pPr>
        <w:spacing w:before="60" w:after="60" w:line="240" w:lineRule="auto"/>
        <w:jc w:val="both"/>
        <w:rPr>
          <w:color w:val="000000"/>
          <w:lang w:val="uk-UA"/>
        </w:rPr>
      </w:pPr>
      <w:bookmarkStart w:id="1" w:name="_GoBack"/>
      <w:bookmarkEnd w:id="1"/>
    </w:p>
    <w:p w:rsidR="006233A6" w:rsidRDefault="006233A6" w:rsidP="00B13C03">
      <w:pPr>
        <w:spacing w:before="60" w:after="60" w:line="240" w:lineRule="auto"/>
        <w:jc w:val="both"/>
        <w:rPr>
          <w:color w:val="000000"/>
          <w:lang w:val="uk-UA"/>
        </w:rPr>
      </w:pPr>
    </w:p>
    <w:p w:rsidR="00945E27" w:rsidRDefault="00945E27" w:rsidP="00B13C03">
      <w:pPr>
        <w:spacing w:before="60" w:after="60" w:line="240" w:lineRule="auto"/>
        <w:jc w:val="both"/>
        <w:rPr>
          <w:color w:val="000000"/>
          <w:lang w:val="uk-UA"/>
        </w:rPr>
      </w:pPr>
    </w:p>
    <w:p w:rsidR="006233A6" w:rsidRPr="004938D5" w:rsidRDefault="006233A6" w:rsidP="00B13C03">
      <w:pPr>
        <w:spacing w:before="60" w:after="60" w:line="240" w:lineRule="auto"/>
        <w:jc w:val="both"/>
        <w:rPr>
          <w:color w:val="000000"/>
          <w:lang w:val="uk-UA"/>
        </w:rPr>
      </w:pPr>
    </w:p>
    <w:p w:rsidR="002D1822" w:rsidRPr="007C6F65" w:rsidRDefault="002D1822" w:rsidP="002D182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C6F65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Додаток </w:t>
      </w:r>
      <w:r w:rsidR="006233A6">
        <w:rPr>
          <w:rFonts w:ascii="Times New Roman" w:hAnsi="Times New Roman"/>
          <w:color w:val="000000"/>
          <w:sz w:val="24"/>
          <w:szCs w:val="24"/>
          <w:lang w:val="uk-UA"/>
        </w:rPr>
        <w:t>1</w:t>
      </w:r>
    </w:p>
    <w:p w:rsidR="006233A6" w:rsidRDefault="002D1822" w:rsidP="006233A6">
      <w:pPr>
        <w:spacing w:before="60" w:after="60" w:line="240" w:lineRule="auto"/>
        <w:ind w:left="3969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</w:pPr>
      <w:r w:rsidRPr="006233A6">
        <w:rPr>
          <w:rFonts w:ascii="Times New Roman" w:hAnsi="Times New Roman"/>
          <w:color w:val="000000"/>
          <w:sz w:val="24"/>
          <w:szCs w:val="24"/>
          <w:lang w:val="uk-UA"/>
        </w:rPr>
        <w:t xml:space="preserve">до інформаційної картки на видачу </w:t>
      </w:r>
      <w:r w:rsidR="006233A6" w:rsidRPr="006233A6">
        <w:rPr>
          <w:rFonts w:ascii="Times New Roman" w:hAnsi="Times New Roman"/>
          <w:color w:val="000000"/>
          <w:sz w:val="24"/>
          <w:szCs w:val="24"/>
          <w:lang w:val="uk-UA"/>
        </w:rPr>
        <w:t>рішення</w:t>
      </w:r>
      <w:r w:rsidRPr="006233A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233A6" w:rsidRPr="006233A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 передачу земельної ділянки комунальної власності в оренду</w:t>
      </w:r>
      <w:r w:rsidR="00945E2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/</w:t>
      </w:r>
      <w:r w:rsidR="006233A6" w:rsidRPr="006233A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власність</w:t>
      </w:r>
      <w:r w:rsidR="00945E2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/</w:t>
      </w:r>
      <w:r w:rsidR="006233A6" w:rsidRPr="006233A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постійне користування</w:t>
      </w:r>
      <w:r w:rsidR="006233A6" w:rsidRPr="006233A6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 xml:space="preserve"> </w:t>
      </w:r>
    </w:p>
    <w:p w:rsidR="00945E27" w:rsidRDefault="00945E27" w:rsidP="00945E27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Білоцерківська міська рада</w:t>
      </w:r>
    </w:p>
    <w:p w:rsidR="00945E27" w:rsidRDefault="00945E27" w:rsidP="00945E27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945E27" w:rsidRDefault="00945E27" w:rsidP="00945E27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повне прізвище, ім’я, по батькові заявника/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 xml:space="preserve">повне 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найменування юридичної особи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945E27" w:rsidRPr="000B670F" w:rsidRDefault="00945E27" w:rsidP="00945E27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945E27" w:rsidRPr="0002301A" w:rsidRDefault="00945E27" w:rsidP="00945E27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945E27" w:rsidRPr="007C6F65" w:rsidRDefault="00945E27" w:rsidP="00945E27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945E27" w:rsidRPr="000B670F" w:rsidRDefault="00945E27" w:rsidP="00945E27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945E27" w:rsidRDefault="00945E27" w:rsidP="00945E27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945E27" w:rsidRDefault="00945E27" w:rsidP="00945E27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ідентифікаційний код згідно з ЄДРПОУ, ідентифікаційний номер фізичної особи - платника податків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945E27" w:rsidRDefault="00945E27" w:rsidP="00945E27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945E27" w:rsidRDefault="00945E27" w:rsidP="00945E27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945E27" w:rsidRDefault="00945E27" w:rsidP="00945E27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945E27" w:rsidRPr="000B670F" w:rsidRDefault="00945E27" w:rsidP="00945E27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0B670F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2D1822" w:rsidRPr="00F13ABA" w:rsidRDefault="002D1822" w:rsidP="002D1822">
      <w:pPr>
        <w:spacing w:after="0" w:line="240" w:lineRule="auto"/>
        <w:jc w:val="center"/>
        <w:rPr>
          <w:rFonts w:ascii="Times New Roman" w:eastAsiaTheme="minorHAnsi" w:hAnsi="Times New Roman"/>
          <w:b/>
          <w:sz w:val="16"/>
          <w:szCs w:val="16"/>
          <w:lang w:val="uk-UA"/>
        </w:rPr>
      </w:pPr>
    </w:p>
    <w:p w:rsidR="002D1822" w:rsidRDefault="002D1822" w:rsidP="002D182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2D1822" w:rsidRDefault="002D1822" w:rsidP="002D18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2953F8">
        <w:rPr>
          <w:rFonts w:ascii="Times New Roman" w:hAnsi="Times New Roman"/>
          <w:b/>
          <w:color w:val="000000"/>
          <w:sz w:val="24"/>
          <w:szCs w:val="24"/>
          <w:lang w:val="uk-UA"/>
        </w:rPr>
        <w:t>про передачу земельної ділянки комунальної власності в оренду</w:t>
      </w:r>
      <w:r w:rsidR="00945E27">
        <w:rPr>
          <w:rFonts w:ascii="Times New Roman" w:hAnsi="Times New Roman"/>
          <w:b/>
          <w:color w:val="000000"/>
          <w:sz w:val="24"/>
          <w:szCs w:val="24"/>
          <w:lang w:val="uk-UA"/>
        </w:rPr>
        <w:t>/</w:t>
      </w:r>
      <w:r w:rsidR="006233A6">
        <w:rPr>
          <w:rFonts w:ascii="Times New Roman" w:hAnsi="Times New Roman"/>
          <w:b/>
          <w:color w:val="000000"/>
          <w:sz w:val="24"/>
          <w:szCs w:val="24"/>
          <w:lang w:val="uk-UA"/>
        </w:rPr>
        <w:t>власність</w:t>
      </w:r>
      <w:r w:rsidR="00945E27">
        <w:rPr>
          <w:rFonts w:ascii="Times New Roman" w:hAnsi="Times New Roman"/>
          <w:b/>
          <w:color w:val="000000"/>
          <w:sz w:val="24"/>
          <w:szCs w:val="24"/>
          <w:lang w:val="uk-UA"/>
        </w:rPr>
        <w:t>/</w:t>
      </w:r>
      <w:r w:rsidRPr="002953F8">
        <w:rPr>
          <w:rFonts w:ascii="Times New Roman" w:hAnsi="Times New Roman"/>
          <w:b/>
          <w:color w:val="000000"/>
          <w:sz w:val="24"/>
          <w:szCs w:val="24"/>
          <w:lang w:val="uk-UA"/>
        </w:rPr>
        <w:t>постійне користування</w:t>
      </w:r>
    </w:p>
    <w:p w:rsidR="002D1822" w:rsidRPr="007C6F65" w:rsidRDefault="002D1822" w:rsidP="002D18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Прошу </w:t>
      </w:r>
      <w:r>
        <w:rPr>
          <w:rFonts w:ascii="Times New Roman" w:eastAsiaTheme="minorHAnsi" w:hAnsi="Times New Roman"/>
          <w:sz w:val="24"/>
          <w:szCs w:val="24"/>
          <w:lang w:val="uk-UA"/>
        </w:rPr>
        <w:t>передати земельну ділянку площею ___________ га</w:t>
      </w:r>
      <w:r w:rsidRPr="002953F8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з цільовим призначенням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(відповідно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 548, зареєстрованої в Міністерстві юстиції України </w:t>
      </w:r>
      <w:r w:rsidRPr="007C6F65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01 листопада 2010 року за № 1011/18306)</w:t>
      </w:r>
      <w:r>
        <w:rPr>
          <w:rFonts w:ascii="Times New Roman" w:eastAsiaTheme="minorHAnsi" w:hAnsi="Times New Roman"/>
          <w:sz w:val="24"/>
          <w:szCs w:val="24"/>
          <w:lang w:val="uk-UA"/>
        </w:rPr>
        <w:t>:___________________________________________________________________</w:t>
      </w:r>
    </w:p>
    <w:p w:rsidR="002D1822" w:rsidRPr="007C6F65" w:rsidRDefault="002D1822" w:rsidP="002D18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2D1822" w:rsidRPr="002A2A24" w:rsidRDefault="002D1822" w:rsidP="002D1822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val="uk-UA"/>
        </w:rPr>
      </w:pPr>
    </w:p>
    <w:p w:rsidR="002D1822" w:rsidRPr="007C6F65" w:rsidRDefault="002D1822" w:rsidP="002D18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вид використання ________________________________________________________________</w:t>
      </w:r>
    </w:p>
    <w:p w:rsidR="002D1822" w:rsidRPr="007C6F65" w:rsidRDefault="002D1822" w:rsidP="002D18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val="uk-UA"/>
        </w:rPr>
        <w:t>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</w:p>
    <w:p w:rsidR="002D1822" w:rsidRPr="00F13ABA" w:rsidRDefault="002D1822" w:rsidP="002D1822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val="uk-UA"/>
        </w:rPr>
      </w:pPr>
    </w:p>
    <w:p w:rsidR="002D1822" w:rsidRDefault="002D1822" w:rsidP="002D18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яка розташована за адресою: _______________________________________________________</w:t>
      </w:r>
    </w:p>
    <w:p w:rsidR="002D1822" w:rsidRDefault="002D1822" w:rsidP="002D18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2D1822" w:rsidRDefault="002D1822" w:rsidP="002D18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у ______________________________________________________________________________</w:t>
      </w:r>
    </w:p>
    <w:p w:rsidR="002D1822" w:rsidRPr="00F13ABA" w:rsidRDefault="002D1822" w:rsidP="002D1822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F13ABA">
        <w:rPr>
          <w:rFonts w:ascii="Times New Roman" w:eastAsiaTheme="minorHAnsi" w:hAnsi="Times New Roman"/>
          <w:sz w:val="18"/>
          <w:szCs w:val="18"/>
          <w:lang w:val="uk-UA"/>
        </w:rPr>
        <w:t>(власність (спільну сумісну, спільну часткову</w:t>
      </w:r>
      <w:r>
        <w:rPr>
          <w:rFonts w:ascii="Times New Roman" w:eastAsiaTheme="minorHAnsi" w:hAnsi="Times New Roman"/>
          <w:sz w:val="18"/>
          <w:szCs w:val="18"/>
          <w:lang w:val="uk-UA"/>
        </w:rPr>
        <w:t>)</w:t>
      </w:r>
      <w:r w:rsidRPr="00F13ABA">
        <w:rPr>
          <w:rFonts w:ascii="Times New Roman" w:eastAsiaTheme="minorHAnsi" w:hAnsi="Times New Roman"/>
          <w:sz w:val="18"/>
          <w:szCs w:val="18"/>
          <w:lang w:val="uk-UA"/>
        </w:rPr>
        <w:t>, постійне користування,</w:t>
      </w:r>
      <w:r>
        <w:rPr>
          <w:rFonts w:ascii="Times New Roman" w:eastAsiaTheme="minorHAnsi" w:hAnsi="Times New Roman"/>
          <w:sz w:val="18"/>
          <w:szCs w:val="18"/>
          <w:lang w:val="uk-UA"/>
        </w:rPr>
        <w:t xml:space="preserve"> </w:t>
      </w:r>
      <w:r w:rsidRPr="00F13ABA">
        <w:rPr>
          <w:rFonts w:ascii="Times New Roman" w:eastAsiaTheme="minorHAnsi" w:hAnsi="Times New Roman"/>
          <w:sz w:val="18"/>
          <w:szCs w:val="18"/>
          <w:lang w:val="uk-UA"/>
        </w:rPr>
        <w:t>оренду із вказанням терміну оренди)</w:t>
      </w:r>
    </w:p>
    <w:p w:rsidR="00945E27" w:rsidRDefault="00945E27" w:rsidP="002D18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2D1822" w:rsidRDefault="002D1822" w:rsidP="002D18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Кадастровий номер: ______________________________________________________________</w:t>
      </w:r>
    </w:p>
    <w:p w:rsidR="002D1822" w:rsidRPr="007C6F65" w:rsidRDefault="002D1822" w:rsidP="002D18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2D1822" w:rsidRPr="007C6F65" w:rsidRDefault="002D1822" w:rsidP="002D1822">
      <w:pPr>
        <w:spacing w:after="0" w:line="240" w:lineRule="auto"/>
        <w:jc w:val="both"/>
        <w:rPr>
          <w:rFonts w:ascii="Times New Roman" w:eastAsiaTheme="minorHAnsi" w:hAnsi="Times New Roman"/>
          <w:sz w:val="10"/>
          <w:szCs w:val="10"/>
          <w:lang w:val="uk-UA"/>
        </w:rPr>
      </w:pPr>
    </w:p>
    <w:p w:rsidR="002D1822" w:rsidRPr="007C6F65" w:rsidRDefault="002D1822" w:rsidP="002D18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uk-UA"/>
        </w:rPr>
      </w:pPr>
      <w:r w:rsidRPr="00F13ABA">
        <w:rPr>
          <w:rFonts w:ascii="Times New Roman" w:eastAsiaTheme="minorHAnsi" w:hAnsi="Times New Roman"/>
          <w:sz w:val="16"/>
          <w:szCs w:val="16"/>
          <w:lang w:val="uk-UA"/>
        </w:rPr>
        <w:t>_____________________________</w:t>
      </w:r>
      <w:r>
        <w:rPr>
          <w:rFonts w:ascii="Times New Roman" w:eastAsiaTheme="minorHAnsi" w:hAnsi="Times New Roman"/>
          <w:sz w:val="16"/>
          <w:szCs w:val="16"/>
          <w:lang w:val="uk-UA"/>
        </w:rPr>
        <w:t>________________________________________</w:t>
      </w:r>
      <w:r w:rsidRPr="00F13ABA">
        <w:rPr>
          <w:rFonts w:ascii="Times New Roman" w:eastAsiaTheme="minorHAnsi" w:hAnsi="Times New Roman"/>
          <w:sz w:val="16"/>
          <w:szCs w:val="16"/>
          <w:lang w:val="uk-UA"/>
        </w:rPr>
        <w:t xml:space="preserve">___________________________________________________                                                                     </w:t>
      </w:r>
      <w:r w:rsidRPr="00F13ABA">
        <w:rPr>
          <w:rFonts w:ascii="Times New Roman" w:eastAsiaTheme="minorHAnsi" w:hAnsi="Times New Roman"/>
          <w:sz w:val="16"/>
          <w:szCs w:val="16"/>
          <w:lang w:val="uk-UA"/>
        </w:rPr>
        <w:br/>
      </w:r>
    </w:p>
    <w:p w:rsidR="002D1822" w:rsidRPr="007D32AD" w:rsidRDefault="002D1822" w:rsidP="002D1822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br/>
      </w:r>
      <w:r w:rsidRPr="007D32AD">
        <w:rPr>
          <w:rFonts w:ascii="Times New Roman" w:eastAsiaTheme="minorHAnsi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7D32AD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2D1822" w:rsidRPr="007D32AD" w:rsidRDefault="002D1822" w:rsidP="002D1822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7D32AD">
        <w:rPr>
          <w:rFonts w:ascii="Times New Roman" w:eastAsiaTheme="minorHAnsi" w:hAnsi="Times New Roman"/>
          <w:sz w:val="18"/>
          <w:szCs w:val="18"/>
          <w:lang w:val="uk-UA"/>
        </w:rPr>
        <w:t>Раніше право на безоплатну приватизацію земельної ділянки за даним цільовим призначенням згідно ст.116, 118 Земельного кодексу України не використовував(ла)</w:t>
      </w:r>
    </w:p>
    <w:p w:rsidR="002D1822" w:rsidRPr="007D32AD" w:rsidRDefault="002D1822" w:rsidP="002D1822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</w:p>
    <w:p w:rsidR="002D1822" w:rsidRPr="007D32AD" w:rsidRDefault="002D1822" w:rsidP="002D1822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7D32AD">
        <w:rPr>
          <w:rFonts w:ascii="Times New Roman" w:eastAsiaTheme="minorHAnsi" w:hAnsi="Times New Roman"/>
          <w:sz w:val="18"/>
          <w:szCs w:val="18"/>
          <w:lang w:val="uk-UA"/>
        </w:rPr>
        <w:t>__________________________________________________ (підпис)</w:t>
      </w:r>
    </w:p>
    <w:p w:rsidR="002D1822" w:rsidRPr="007D32AD" w:rsidRDefault="002D1822" w:rsidP="002D182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D1822" w:rsidRPr="007C6F65" w:rsidRDefault="002D1822" w:rsidP="002D1822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2D1822" w:rsidRPr="007C6F65" w:rsidRDefault="002D1822" w:rsidP="002D18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2D1822" w:rsidRPr="007C6F65" w:rsidRDefault="002D1822" w:rsidP="002D18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2D1822" w:rsidRPr="007C6F65" w:rsidRDefault="002D1822" w:rsidP="002D1822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 _ _ _ _ _ _ _ _ _ _ _ _ _ _ _ _ _ _ _ _ _ _ _ _ _ _ _ _ _ _ _ _ _ _ _ _ _ _ _ _ _ _ _ _ _ _ _ _ _ _ _ _ _</w:t>
      </w:r>
    </w:p>
    <w:p w:rsidR="002D1822" w:rsidRPr="007C6F65" w:rsidRDefault="002D1822" w:rsidP="002D1822">
      <w:p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2D1822" w:rsidRDefault="002D1822" w:rsidP="002D18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2D1822" w:rsidRPr="007C6F65" w:rsidRDefault="002D1822" w:rsidP="002D18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2D1822" w:rsidRPr="007C6F65" w:rsidRDefault="002D1822" w:rsidP="002D1822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2D1822" w:rsidRPr="007C6F65" w:rsidRDefault="002D1822" w:rsidP="002D18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2D1822" w:rsidRDefault="002D1822" w:rsidP="002D1822">
      <w:pPr>
        <w:spacing w:after="0" w:line="240" w:lineRule="auto"/>
        <w:jc w:val="both"/>
        <w:rPr>
          <w:color w:val="000000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  <w:r w:rsidRPr="00382CDF">
        <w:rPr>
          <w:color w:val="000000"/>
          <w:lang w:val="uk-UA"/>
        </w:rPr>
        <w:t xml:space="preserve"> </w:t>
      </w:r>
    </w:p>
    <w:p w:rsidR="00781AB4" w:rsidRPr="00945E27" w:rsidRDefault="00945E27" w:rsidP="00945E27">
      <w:pPr>
        <w:spacing w:after="0" w:line="240" w:lineRule="auto"/>
        <w:jc w:val="center"/>
        <w:rPr>
          <w:color w:val="000000"/>
          <w:lang w:val="uk-UA"/>
        </w:rPr>
      </w:pPr>
      <w:r>
        <w:rPr>
          <w:rFonts w:ascii="Times New Roman" w:eastAsiaTheme="minorHAnsi" w:hAnsi="Times New Roman"/>
          <w:sz w:val="18"/>
          <w:szCs w:val="18"/>
          <w:lang w:val="uk-UA"/>
        </w:rPr>
        <w:t>_______________________________________________________</w:t>
      </w:r>
    </w:p>
    <w:sectPr w:rsidR="00781AB4" w:rsidRPr="00945E27" w:rsidSect="00945E27">
      <w:headerReference w:type="default" r:id="rId8"/>
      <w:pgSz w:w="11906" w:h="16838"/>
      <w:pgMar w:top="567" w:right="567" w:bottom="709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04D" w:rsidRDefault="00B8704D" w:rsidP="00945E27">
      <w:pPr>
        <w:spacing w:after="0" w:line="240" w:lineRule="auto"/>
      </w:pPr>
      <w:r>
        <w:separator/>
      </w:r>
    </w:p>
  </w:endnote>
  <w:endnote w:type="continuationSeparator" w:id="0">
    <w:p w:rsidR="00B8704D" w:rsidRDefault="00B8704D" w:rsidP="0094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04D" w:rsidRDefault="00B8704D" w:rsidP="00945E27">
      <w:pPr>
        <w:spacing w:after="0" w:line="240" w:lineRule="auto"/>
      </w:pPr>
      <w:r>
        <w:separator/>
      </w:r>
    </w:p>
  </w:footnote>
  <w:footnote w:type="continuationSeparator" w:id="0">
    <w:p w:rsidR="00B8704D" w:rsidRDefault="00B8704D" w:rsidP="0094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E27" w:rsidRPr="00945E27" w:rsidRDefault="00945E27" w:rsidP="00945E27">
    <w:pPr>
      <w:pStyle w:val="a5"/>
      <w:jc w:val="right"/>
      <w:rPr>
        <w:rFonts w:ascii="Times New Roman" w:hAnsi="Times New Roman"/>
        <w:sz w:val="24"/>
        <w:szCs w:val="24"/>
        <w:lang w:val="uk-UA"/>
      </w:rPr>
    </w:pPr>
    <w:r w:rsidRPr="00945E27">
      <w:rPr>
        <w:rFonts w:ascii="Times New Roman" w:hAnsi="Times New Roman"/>
        <w:sz w:val="24"/>
        <w:szCs w:val="24"/>
        <w:lang w:val="uk-UA"/>
      </w:rPr>
      <w:t>Продовження додатку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31"/>
    <w:rsid w:val="00134C2C"/>
    <w:rsid w:val="002D1822"/>
    <w:rsid w:val="002F745B"/>
    <w:rsid w:val="00330692"/>
    <w:rsid w:val="006233A6"/>
    <w:rsid w:val="00781AB4"/>
    <w:rsid w:val="00945E27"/>
    <w:rsid w:val="00A066AE"/>
    <w:rsid w:val="00A91D46"/>
    <w:rsid w:val="00B13C03"/>
    <w:rsid w:val="00B8704D"/>
    <w:rsid w:val="00C74318"/>
    <w:rsid w:val="00D4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EE4E2C-AE75-4202-8D81-644D3141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C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3C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B13C0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45E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5E2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45E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5E2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45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5E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c_dozv_centr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7391</Words>
  <Characters>4214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BC-Rada8</cp:lastModifiedBy>
  <cp:revision>4</cp:revision>
  <cp:lastPrinted>2021-01-30T13:24:00Z</cp:lastPrinted>
  <dcterms:created xsi:type="dcterms:W3CDTF">2021-01-25T14:50:00Z</dcterms:created>
  <dcterms:modified xsi:type="dcterms:W3CDTF">2021-01-30T13:24:00Z</dcterms:modified>
</cp:coreProperties>
</file>