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D9" w:rsidRPr="00F94EC9" w:rsidRDefault="001651D9" w:rsidP="00FA288F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>ЗАТВЕРДЖЕНО</w:t>
      </w:r>
    </w:p>
    <w:p w:rsidR="001651D9" w:rsidRPr="00F94EC9" w:rsidRDefault="001651D9" w:rsidP="00FA288F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 xml:space="preserve">Наказ Міністерства юстиції України </w:t>
      </w:r>
    </w:p>
    <w:p w:rsidR="001651D9" w:rsidRPr="00F94EC9" w:rsidRDefault="00A42817" w:rsidP="00FA288F">
      <w:pPr>
        <w:ind w:left="6379"/>
        <w:jc w:val="left"/>
        <w:rPr>
          <w:sz w:val="26"/>
          <w:szCs w:val="26"/>
          <w:lang w:eastAsia="uk-UA"/>
        </w:rPr>
      </w:pPr>
      <w:r w:rsidRPr="00A42817">
        <w:rPr>
          <w:sz w:val="26"/>
          <w:szCs w:val="26"/>
          <w:u w:val="single"/>
          <w:lang w:eastAsia="uk-UA"/>
        </w:rPr>
        <w:t>22.06.</w:t>
      </w:r>
      <w:r w:rsidR="004E0545">
        <w:rPr>
          <w:sz w:val="26"/>
          <w:szCs w:val="26"/>
          <w:lang w:eastAsia="uk-UA"/>
        </w:rPr>
        <w:t>201</w:t>
      </w:r>
      <w:r w:rsidR="0061161A">
        <w:rPr>
          <w:sz w:val="26"/>
          <w:szCs w:val="26"/>
          <w:lang w:eastAsia="uk-UA"/>
        </w:rPr>
        <w:t>8</w:t>
      </w:r>
      <w:r w:rsidR="004E0545">
        <w:rPr>
          <w:sz w:val="26"/>
          <w:szCs w:val="26"/>
          <w:lang w:eastAsia="uk-UA"/>
        </w:rPr>
        <w:t xml:space="preserve"> року</w:t>
      </w:r>
      <w:r w:rsidR="001651D9" w:rsidRPr="00F94EC9">
        <w:rPr>
          <w:sz w:val="26"/>
          <w:szCs w:val="26"/>
          <w:lang w:eastAsia="uk-UA"/>
        </w:rPr>
        <w:t xml:space="preserve"> № </w:t>
      </w:r>
      <w:r w:rsidRPr="00A42817">
        <w:rPr>
          <w:sz w:val="26"/>
          <w:szCs w:val="26"/>
          <w:u w:val="single"/>
          <w:lang w:val="ru-RU" w:eastAsia="uk-UA"/>
        </w:rPr>
        <w:t>1952/5</w:t>
      </w:r>
    </w:p>
    <w:p w:rsidR="001651D9" w:rsidRPr="00F94EC9" w:rsidRDefault="001651D9" w:rsidP="00F03E60">
      <w:pPr>
        <w:jc w:val="center"/>
        <w:rPr>
          <w:b/>
          <w:sz w:val="26"/>
          <w:szCs w:val="26"/>
          <w:lang w:eastAsia="uk-UA"/>
        </w:rPr>
      </w:pPr>
    </w:p>
    <w:p w:rsidR="00CC122F" w:rsidRPr="00F94EC9" w:rsidRDefault="00CC122F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ТИПОВА ІНФОРМАЦІЙНА КАРТКА </w:t>
      </w:r>
    </w:p>
    <w:p w:rsidR="0087144D" w:rsidRDefault="00CC122F" w:rsidP="00CC6C49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адміністративної послуги </w:t>
      </w:r>
    </w:p>
    <w:p w:rsidR="00671BB5" w:rsidRDefault="00864783" w:rsidP="00CC6C49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 xml:space="preserve">скасування </w:t>
      </w:r>
      <w:r w:rsidR="00CA56F9">
        <w:rPr>
          <w:b/>
          <w:sz w:val="26"/>
          <w:szCs w:val="26"/>
          <w:lang w:eastAsia="uk-UA"/>
        </w:rPr>
        <w:t>запису Державного реєстру речових прав на нерухоме майно</w:t>
      </w:r>
      <w:r w:rsidR="00943229">
        <w:rPr>
          <w:b/>
          <w:sz w:val="26"/>
          <w:szCs w:val="26"/>
          <w:lang w:eastAsia="uk-UA"/>
        </w:rPr>
        <w:t>, скасування державної реєстрації речових прав на нерухоме майно та їх обтяжень</w:t>
      </w:r>
      <w:r w:rsidR="00671BB5">
        <w:rPr>
          <w:b/>
          <w:sz w:val="26"/>
          <w:szCs w:val="26"/>
          <w:lang w:eastAsia="uk-UA"/>
        </w:rPr>
        <w:t xml:space="preserve">, скасування рішення державного реєстратора </w:t>
      </w:r>
    </w:p>
    <w:p w:rsidR="001651D9" w:rsidRPr="00F94EC9" w:rsidRDefault="0087144D" w:rsidP="00CC6C49">
      <w:pPr>
        <w:tabs>
          <w:tab w:val="left" w:pos="3969"/>
        </w:tabs>
        <w:jc w:val="center"/>
        <w:rPr>
          <w:lang w:eastAsia="uk-UA"/>
        </w:rPr>
      </w:pPr>
      <w:r>
        <w:rPr>
          <w:b/>
          <w:sz w:val="26"/>
          <w:szCs w:val="26"/>
          <w:lang w:eastAsia="uk-UA"/>
        </w:rPr>
        <w:t>(за рішенням суду)</w:t>
      </w:r>
    </w:p>
    <w:p w:rsidR="00CC27D4" w:rsidRPr="00116B4B" w:rsidRDefault="00CC27D4" w:rsidP="00CC27D4">
      <w:pPr>
        <w:spacing w:before="60" w:after="6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>Відділ державної реєстрації управління адміністративних послуг</w:t>
      </w:r>
      <w:r w:rsidRPr="00116B4B">
        <w:rPr>
          <w:u w:val="single"/>
          <w:lang w:eastAsia="ru-RU"/>
        </w:rPr>
        <w:t xml:space="preserve"> Білоцерківської міської ради</w:t>
      </w:r>
    </w:p>
    <w:p w:rsidR="003945B6" w:rsidRPr="00F94EC9" w:rsidRDefault="00CC27D4" w:rsidP="00CC27D4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 xml:space="preserve"> </w:t>
      </w:r>
      <w:r w:rsidR="003945B6"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  <w:bookmarkStart w:id="0" w:name="_GoBack"/>
      <w:bookmarkEnd w:id="0"/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C27D4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F94EC9" w:rsidRDefault="00CC27D4" w:rsidP="00CC27D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F94EC9" w:rsidRDefault="00CC27D4" w:rsidP="00CC27D4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772FC9" w:rsidRDefault="00CC27D4" w:rsidP="00CC27D4">
            <w:pPr>
              <w:pStyle w:val="ab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CC27D4">
                <w:rPr>
                  <w:rFonts w:ascii="Times New Roman" w:hAnsi="Times New Roman"/>
                  <w:sz w:val="24"/>
                  <w:szCs w:val="24"/>
                  <w:lang w:val="uk-UA"/>
                </w:rPr>
                <w:t>09117, м</w:t>
              </w:r>
            </w:smartTag>
            <w:r w:rsidRPr="00CC27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Біла Церква, </w:t>
            </w:r>
            <w:r w:rsidRPr="00772F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Ярослава Мудрого,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38/12,</w:t>
            </w:r>
            <w:r w:rsidRPr="00772F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2-й поверх;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72FC9">
              <w:rPr>
                <w:rFonts w:ascii="Times New Roman" w:hAnsi="Times New Roman"/>
                <w:sz w:val="24"/>
                <w:szCs w:val="24"/>
                <w:lang w:val="uk-UA"/>
              </w:rPr>
              <w:t>Надання адміністративних послуг у сфері державної реєстрації здійснюється за адресою: 09117, м. Біла Церква, бул.Олександрійський,94, 3-й поверх</w:t>
            </w:r>
          </w:p>
        </w:tc>
      </w:tr>
      <w:tr w:rsidR="00CC27D4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F94EC9" w:rsidRDefault="00CC27D4" w:rsidP="00CC27D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F94EC9" w:rsidRDefault="00CC27D4" w:rsidP="00CC27D4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772FC9" w:rsidRDefault="00CC27D4" w:rsidP="00CC27D4">
            <w:pPr>
              <w:pStyle w:val="ab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2FC9">
              <w:rPr>
                <w:rFonts w:ascii="Times New Roman" w:hAnsi="Times New Roman"/>
                <w:sz w:val="24"/>
                <w:szCs w:val="24"/>
                <w:lang w:val="uk-UA"/>
              </w:rPr>
              <w:t>Понеділок - четвер: 9.00-</w:t>
            </w:r>
            <w:r w:rsidRPr="00772FC9">
              <w:rPr>
                <w:rFonts w:ascii="Times New Roman" w:hAnsi="Times New Roman"/>
                <w:sz w:val="24"/>
                <w:szCs w:val="24"/>
              </w:rPr>
              <w:t>1</w:t>
            </w:r>
            <w:r w:rsidRPr="00772FC9">
              <w:rPr>
                <w:rFonts w:ascii="Times New Roman" w:hAnsi="Times New Roman"/>
                <w:sz w:val="24"/>
                <w:szCs w:val="24"/>
                <w:lang w:val="uk-UA"/>
              </w:rPr>
              <w:t>8.00</w:t>
            </w:r>
          </w:p>
          <w:p w:rsidR="00CC27D4" w:rsidRPr="00772FC9" w:rsidRDefault="00CC27D4" w:rsidP="00CC27D4">
            <w:pPr>
              <w:pStyle w:val="ab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2FC9">
              <w:rPr>
                <w:rFonts w:ascii="Times New Roman" w:hAnsi="Times New Roman"/>
                <w:sz w:val="24"/>
                <w:szCs w:val="24"/>
                <w:lang w:val="uk-UA"/>
              </w:rPr>
              <w:t>П’ятниця: 9.00-</w:t>
            </w:r>
            <w:r w:rsidRPr="00772FC9">
              <w:rPr>
                <w:rFonts w:ascii="Times New Roman" w:hAnsi="Times New Roman"/>
                <w:sz w:val="24"/>
                <w:szCs w:val="24"/>
              </w:rPr>
              <w:t>1</w:t>
            </w:r>
            <w:r w:rsidRPr="00772FC9">
              <w:rPr>
                <w:rFonts w:ascii="Times New Roman" w:hAnsi="Times New Roman"/>
                <w:sz w:val="24"/>
                <w:szCs w:val="24"/>
                <w:lang w:val="uk-UA"/>
              </w:rPr>
              <w:t>6.45</w:t>
            </w:r>
          </w:p>
          <w:p w:rsidR="00CC27D4" w:rsidRPr="00F94EC9" w:rsidRDefault="00CC27D4" w:rsidP="00CC27D4">
            <w:pPr>
              <w:rPr>
                <w:i/>
                <w:sz w:val="24"/>
                <w:szCs w:val="24"/>
                <w:lang w:eastAsia="uk-UA"/>
              </w:rPr>
            </w:pPr>
            <w:r w:rsidRPr="00772FC9">
              <w:rPr>
                <w:sz w:val="24"/>
                <w:szCs w:val="24"/>
              </w:rPr>
              <w:t>Обідня перерва: 13.00-14.00</w:t>
            </w:r>
          </w:p>
        </w:tc>
      </w:tr>
      <w:tr w:rsidR="00CC27D4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F94EC9" w:rsidRDefault="00CC27D4" w:rsidP="00CC27D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F94EC9" w:rsidRDefault="00CC27D4" w:rsidP="00CC27D4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772FC9" w:rsidRDefault="00CC27D4" w:rsidP="00CC27D4">
            <w:pPr>
              <w:widowControl w:val="0"/>
              <w:rPr>
                <w:sz w:val="24"/>
                <w:szCs w:val="24"/>
              </w:rPr>
            </w:pPr>
            <w:proofErr w:type="spellStart"/>
            <w:r w:rsidRPr="00772FC9">
              <w:rPr>
                <w:sz w:val="24"/>
                <w:szCs w:val="24"/>
              </w:rPr>
              <w:t>тел</w:t>
            </w:r>
            <w:proofErr w:type="spellEnd"/>
            <w:r w:rsidRPr="00772FC9">
              <w:rPr>
                <w:sz w:val="24"/>
                <w:szCs w:val="24"/>
              </w:rPr>
              <w:t xml:space="preserve">./факс: (04563) 6-12-58, (04563) 4-62-59, (04563) 6-04-38, </w:t>
            </w:r>
          </w:p>
          <w:p w:rsidR="00CC27D4" w:rsidRPr="00772FC9" w:rsidRDefault="00CC27D4" w:rsidP="00CC27D4">
            <w:pPr>
              <w:widowControl w:val="0"/>
              <w:rPr>
                <w:sz w:val="24"/>
                <w:szCs w:val="24"/>
              </w:rPr>
            </w:pPr>
            <w:r w:rsidRPr="00772FC9">
              <w:rPr>
                <w:sz w:val="24"/>
                <w:szCs w:val="24"/>
              </w:rPr>
              <w:t>(04563) 5-13-75, (04563) 9-28-58</w:t>
            </w:r>
          </w:p>
          <w:p w:rsidR="00CC27D4" w:rsidRPr="00772FC9" w:rsidRDefault="00CC27D4" w:rsidP="00CC27D4">
            <w:pPr>
              <w:widowControl w:val="0"/>
              <w:rPr>
                <w:sz w:val="24"/>
                <w:szCs w:val="24"/>
              </w:rPr>
            </w:pPr>
            <w:hyperlink r:id="rId8" w:history="1">
              <w:r w:rsidRPr="00772FC9">
                <w:rPr>
                  <w:rStyle w:val="ac"/>
                  <w:sz w:val="24"/>
                  <w:szCs w:val="24"/>
                </w:rPr>
                <w:t>bc_dozv_centr@ukr.net</w:t>
              </w:r>
            </w:hyperlink>
          </w:p>
          <w:p w:rsidR="00CC27D4" w:rsidRPr="00F94EC9" w:rsidRDefault="00CC27D4" w:rsidP="00CC27D4">
            <w:pPr>
              <w:rPr>
                <w:i/>
                <w:sz w:val="24"/>
                <w:szCs w:val="24"/>
                <w:lang w:eastAsia="uk-UA"/>
              </w:rPr>
            </w:pPr>
            <w:r w:rsidRPr="00D936EC">
              <w:rPr>
                <w:sz w:val="24"/>
                <w:szCs w:val="24"/>
              </w:rPr>
              <w:t xml:space="preserve">веб-сайт: </w:t>
            </w:r>
            <w:proofErr w:type="spellStart"/>
            <w:r w:rsidRPr="00D936EC">
              <w:rPr>
                <w:sz w:val="24"/>
                <w:szCs w:val="24"/>
                <w:lang w:val="en-US"/>
              </w:rPr>
              <w:t>cnap</w:t>
            </w:r>
            <w:proofErr w:type="spellEnd"/>
            <w:r w:rsidRPr="00D936EC">
              <w:rPr>
                <w:sz w:val="24"/>
                <w:szCs w:val="24"/>
              </w:rPr>
              <w:t>.bc-rada.gov.ua</w:t>
            </w:r>
          </w:p>
        </w:tc>
      </w:tr>
      <w:tr w:rsidR="00CC27D4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F94EC9" w:rsidRDefault="00CC27D4" w:rsidP="00CC27D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C27D4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F94EC9" w:rsidRDefault="00CC27D4" w:rsidP="00CC27D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F94EC9" w:rsidRDefault="00CC27D4" w:rsidP="00CC27D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F94EC9" w:rsidRDefault="00CC27D4" w:rsidP="00CC27D4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>
              <w:rPr>
                <w:sz w:val="24"/>
                <w:szCs w:val="24"/>
                <w:lang w:eastAsia="uk-UA"/>
              </w:rPr>
              <w:t>речових прав на нерухоме майно та їх обтяжень»</w:t>
            </w:r>
          </w:p>
        </w:tc>
      </w:tr>
      <w:tr w:rsidR="00CC27D4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F94EC9" w:rsidRDefault="00CC27D4" w:rsidP="00CC27D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F94EC9" w:rsidRDefault="00CC27D4" w:rsidP="00CC27D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7D4" w:rsidRDefault="00CC27D4" w:rsidP="00CC27D4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2015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»,</w:t>
            </w:r>
          </w:p>
          <w:p w:rsidR="00CC27D4" w:rsidRPr="00F94EC9" w:rsidRDefault="00CC27D4" w:rsidP="00CC27D4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від 26 жовтня 2011 року       № 1141 «</w:t>
            </w:r>
            <w:r w:rsidRPr="00CC6C49">
              <w:rPr>
                <w:sz w:val="24"/>
                <w:szCs w:val="24"/>
                <w:lang w:eastAsia="uk-UA"/>
              </w:rPr>
              <w:t>Про затвердження Порядку ведення Державного реєстру речових прав на нерухоме майно</w:t>
            </w:r>
            <w:r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CC27D4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F94EC9" w:rsidRDefault="00CC27D4" w:rsidP="00CC27D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F94EC9" w:rsidRDefault="00CC27D4" w:rsidP="00CC27D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7D4" w:rsidRPr="00F94EC9" w:rsidRDefault="00CC27D4" w:rsidP="00CC27D4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61161A">
              <w:rPr>
                <w:sz w:val="24"/>
                <w:szCs w:val="24"/>
                <w:lang w:eastAsia="uk-UA"/>
              </w:rPr>
              <w:t xml:space="preserve">Наказ Міністерства юстиції України від 21 листопада </w:t>
            </w:r>
            <w:r>
              <w:rPr>
                <w:sz w:val="24"/>
                <w:szCs w:val="24"/>
                <w:lang w:eastAsia="uk-UA"/>
              </w:rPr>
              <w:br/>
            </w:r>
            <w:r w:rsidRPr="0061161A">
              <w:rPr>
                <w:sz w:val="24"/>
                <w:szCs w:val="24"/>
                <w:lang w:eastAsia="uk-UA"/>
              </w:rPr>
              <w:t>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</w:t>
            </w:r>
            <w:r>
              <w:rPr>
                <w:sz w:val="24"/>
                <w:szCs w:val="24"/>
                <w:lang w:eastAsia="uk-UA"/>
              </w:rPr>
              <w:t>опада 2016 року за № 1504/29634</w:t>
            </w:r>
          </w:p>
        </w:tc>
      </w:tr>
      <w:tr w:rsidR="00CC27D4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F94EC9" w:rsidRDefault="00CC27D4" w:rsidP="00CC27D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C27D4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F94EC9" w:rsidRDefault="00CC27D4" w:rsidP="00CC27D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F94EC9" w:rsidRDefault="00CC27D4" w:rsidP="00CC27D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F94EC9" w:rsidRDefault="00CC27D4" w:rsidP="00CC27D4">
            <w:pPr>
              <w:ind w:firstLine="196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AE65A0">
              <w:rPr>
                <w:sz w:val="24"/>
                <w:szCs w:val="24"/>
                <w:lang w:eastAsia="uk-UA"/>
              </w:rPr>
              <w:t>аяв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AE65A0">
              <w:rPr>
                <w:sz w:val="24"/>
                <w:szCs w:val="24"/>
                <w:lang w:eastAsia="uk-UA"/>
              </w:rPr>
              <w:t xml:space="preserve"> заявника до суб’єкта</w:t>
            </w:r>
            <w:r>
              <w:rPr>
                <w:sz w:val="24"/>
                <w:szCs w:val="24"/>
                <w:lang w:eastAsia="uk-UA"/>
              </w:rPr>
              <w:t xml:space="preserve"> державної реєстрації прав, державного реєстратора прав на нерухоме майно, визначених Законом </w:t>
            </w:r>
            <w:r w:rsidRPr="00F94EC9">
              <w:rPr>
                <w:sz w:val="24"/>
                <w:szCs w:val="24"/>
                <w:lang w:eastAsia="uk-UA"/>
              </w:rPr>
              <w:t xml:space="preserve">України «Про державну реєстрацію </w:t>
            </w:r>
            <w:r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>»</w:t>
            </w:r>
            <w:r>
              <w:rPr>
                <w:sz w:val="24"/>
                <w:szCs w:val="24"/>
                <w:lang w:eastAsia="uk-UA"/>
              </w:rPr>
              <w:t>*</w:t>
            </w:r>
          </w:p>
        </w:tc>
      </w:tr>
      <w:tr w:rsidR="00CC27D4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F94EC9" w:rsidRDefault="00CC27D4" w:rsidP="00CC27D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F94EC9" w:rsidRDefault="00CC27D4" w:rsidP="00CC27D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Вичерпний перелік документів, необхідних для </w:t>
            </w:r>
            <w:r w:rsidRPr="00F94EC9">
              <w:rPr>
                <w:sz w:val="24"/>
                <w:szCs w:val="24"/>
                <w:lang w:eastAsia="uk-UA"/>
              </w:rPr>
              <w:lastRenderedPageBreak/>
              <w:t>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Default="00CC27D4" w:rsidP="00CC27D4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2" w:name="n506"/>
            <w:bookmarkEnd w:id="2"/>
            <w:r w:rsidRPr="00F94EC9">
              <w:rPr>
                <w:sz w:val="24"/>
                <w:szCs w:val="24"/>
                <w:lang w:eastAsia="uk-UA"/>
              </w:rPr>
              <w:lastRenderedPageBreak/>
              <w:t xml:space="preserve">Для </w:t>
            </w:r>
            <w:r>
              <w:rPr>
                <w:sz w:val="24"/>
                <w:szCs w:val="24"/>
                <w:lang w:eastAsia="uk-UA"/>
              </w:rPr>
              <w:t xml:space="preserve">внесення запису про </w:t>
            </w:r>
            <w:r w:rsidRPr="00CA56F9">
              <w:rPr>
                <w:sz w:val="24"/>
                <w:szCs w:val="24"/>
                <w:lang w:eastAsia="uk-UA"/>
              </w:rPr>
              <w:t xml:space="preserve">скасування </w:t>
            </w:r>
            <w:r>
              <w:rPr>
                <w:sz w:val="24"/>
                <w:szCs w:val="24"/>
                <w:lang w:eastAsia="uk-UA"/>
              </w:rPr>
              <w:t>державної реєстрації прав</w:t>
            </w:r>
            <w:r w:rsidRPr="00CA56F9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подаються</w:t>
            </w:r>
            <w:r w:rsidRPr="00F94EC9">
              <w:rPr>
                <w:sz w:val="24"/>
                <w:szCs w:val="24"/>
                <w:lang w:eastAsia="uk-UA"/>
              </w:rPr>
              <w:t>:</w:t>
            </w:r>
          </w:p>
          <w:p w:rsidR="00CC27D4" w:rsidRDefault="00CC27D4" w:rsidP="00CC27D4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з</w:t>
            </w:r>
            <w:r w:rsidRPr="00200BCD">
              <w:rPr>
                <w:sz w:val="24"/>
                <w:szCs w:val="24"/>
                <w:lang w:eastAsia="uk-UA"/>
              </w:rPr>
              <w:t xml:space="preserve">аява про </w:t>
            </w:r>
            <w:r w:rsidRPr="00CE14D9">
              <w:rPr>
                <w:sz w:val="24"/>
                <w:szCs w:val="24"/>
                <w:lang w:eastAsia="uk-UA"/>
              </w:rPr>
              <w:t xml:space="preserve">скасування </w:t>
            </w:r>
            <w:r>
              <w:rPr>
                <w:sz w:val="24"/>
                <w:szCs w:val="24"/>
                <w:lang w:eastAsia="uk-UA"/>
              </w:rPr>
              <w:t xml:space="preserve">державної реєстрації прав, </w:t>
            </w:r>
            <w:r w:rsidRPr="00514D8D">
              <w:rPr>
                <w:sz w:val="24"/>
                <w:szCs w:val="24"/>
                <w:lang w:eastAsia="uk-UA"/>
              </w:rPr>
              <w:t xml:space="preserve">скасування </w:t>
            </w:r>
            <w:r>
              <w:rPr>
                <w:sz w:val="24"/>
                <w:szCs w:val="24"/>
                <w:lang w:eastAsia="uk-UA"/>
              </w:rPr>
              <w:t>рішення державного реєстратора.</w:t>
            </w:r>
          </w:p>
          <w:p w:rsidR="00CC27D4" w:rsidRPr="0087144D" w:rsidRDefault="00CC27D4" w:rsidP="00CC27D4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>Під час формування та реєстрації заяви державний реєстратор встановлює особу заявника.</w:t>
            </w:r>
          </w:p>
          <w:p w:rsidR="00CC27D4" w:rsidRPr="0087144D" w:rsidRDefault="00CC27D4" w:rsidP="00CC27D4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>
              <w:rPr>
                <w:i/>
                <w:sz w:val="22"/>
                <w:szCs w:val="22"/>
                <w:lang w:eastAsia="uk-UA"/>
              </w:rPr>
              <w:t>«</w:t>
            </w:r>
            <w:r w:rsidRPr="0087144D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>
              <w:rPr>
                <w:i/>
                <w:sz w:val="22"/>
                <w:szCs w:val="22"/>
                <w:lang w:eastAsia="uk-UA"/>
              </w:rPr>
              <w:t>»</w:t>
            </w:r>
            <w:r w:rsidRPr="0087144D">
              <w:rPr>
                <w:i/>
                <w:sz w:val="22"/>
                <w:szCs w:val="22"/>
                <w:lang w:eastAsia="uk-UA"/>
              </w:rPr>
              <w:t>.</w:t>
            </w:r>
          </w:p>
          <w:p w:rsidR="00CC27D4" w:rsidRPr="0087144D" w:rsidRDefault="00CC27D4" w:rsidP="00CC27D4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:rsidR="00CC27D4" w:rsidRPr="0087144D" w:rsidRDefault="00CC27D4" w:rsidP="00CC27D4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:rsidR="00CC27D4" w:rsidRPr="0087144D" w:rsidRDefault="00CC27D4" w:rsidP="00CC27D4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– підприємців та громадських формувань, за допомогою п</w:t>
            </w:r>
            <w:r>
              <w:rPr>
                <w:i/>
                <w:sz w:val="22"/>
                <w:szCs w:val="22"/>
                <w:lang w:eastAsia="uk-UA"/>
              </w:rPr>
              <w:t>орталу електронних сервісів)</w:t>
            </w:r>
          </w:p>
          <w:p w:rsidR="00CC27D4" w:rsidRPr="00200BCD" w:rsidRDefault="00CC27D4" w:rsidP="00CC27D4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CC27D4" w:rsidRPr="00F94EC9" w:rsidRDefault="00CC27D4" w:rsidP="00CC27D4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3" w:name="n507"/>
            <w:bookmarkEnd w:id="3"/>
            <w:r w:rsidRPr="00C15810">
              <w:rPr>
                <w:sz w:val="24"/>
                <w:szCs w:val="24"/>
                <w:lang w:eastAsia="uk-UA"/>
              </w:rPr>
              <w:t xml:space="preserve">рішення суду, </w:t>
            </w:r>
            <w:r>
              <w:rPr>
                <w:sz w:val="24"/>
                <w:szCs w:val="24"/>
                <w:lang w:eastAsia="uk-UA"/>
              </w:rPr>
              <w:t>що набрало законної сили.</w:t>
            </w:r>
          </w:p>
        </w:tc>
      </w:tr>
      <w:tr w:rsidR="00CC27D4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F94EC9" w:rsidRDefault="00CC27D4" w:rsidP="00CC27D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F94EC9" w:rsidRDefault="00CC27D4" w:rsidP="00CC27D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Default="00CC27D4" w:rsidP="00CC2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94EC9">
              <w:rPr>
                <w:sz w:val="24"/>
                <w:szCs w:val="24"/>
              </w:rPr>
              <w:t>окументи подаються заявником особисто</w:t>
            </w:r>
            <w:r>
              <w:rPr>
                <w:sz w:val="24"/>
                <w:szCs w:val="24"/>
              </w:rPr>
              <w:t xml:space="preserve"> або уповноваженою ним особою</w:t>
            </w:r>
            <w:r w:rsidRPr="00F94E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F94EC9">
              <w:rPr>
                <w:sz w:val="24"/>
                <w:szCs w:val="24"/>
              </w:rPr>
              <w:t xml:space="preserve"> паперовій формі</w:t>
            </w:r>
          </w:p>
          <w:p w:rsidR="00CC27D4" w:rsidRPr="00F94EC9" w:rsidRDefault="00CC27D4" w:rsidP="00CC2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CC27D4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F94EC9" w:rsidRDefault="00CC27D4" w:rsidP="00CC27D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F94EC9" w:rsidRDefault="00CC27D4" w:rsidP="00CC27D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F94EC9" w:rsidRDefault="00CC27D4" w:rsidP="00CC27D4">
            <w:pPr>
              <w:rPr>
                <w:sz w:val="24"/>
                <w:szCs w:val="24"/>
                <w:highlight w:val="yellow"/>
                <w:lang w:eastAsia="uk-UA"/>
              </w:rPr>
            </w:pPr>
          </w:p>
          <w:p w:rsidR="00CC27D4" w:rsidRPr="00F94EC9" w:rsidRDefault="00CC27D4" w:rsidP="00CC27D4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CC27D4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F94EC9" w:rsidRDefault="00CC27D4" w:rsidP="00CC27D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F94EC9" w:rsidRDefault="00CC27D4" w:rsidP="00CC27D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29223E" w:rsidRDefault="00CC27D4" w:rsidP="00CC27D4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72FC2">
              <w:rPr>
                <w:sz w:val="24"/>
                <w:szCs w:val="24"/>
              </w:rPr>
              <w:t xml:space="preserve"> строк, що не перевищує 2 годи</w:t>
            </w:r>
            <w:r>
              <w:rPr>
                <w:sz w:val="24"/>
                <w:szCs w:val="24"/>
              </w:rPr>
              <w:t>ни з часу реєстрації відповідного</w:t>
            </w:r>
            <w:r w:rsidRPr="00C72FC2">
              <w:rPr>
                <w:sz w:val="24"/>
                <w:szCs w:val="24"/>
              </w:rPr>
              <w:t xml:space="preserve"> рішення суду в Державному реєстрі </w:t>
            </w:r>
            <w:r>
              <w:rPr>
                <w:sz w:val="24"/>
                <w:szCs w:val="24"/>
              </w:rPr>
              <w:t xml:space="preserve">речових </w:t>
            </w:r>
            <w:r w:rsidRPr="00C72FC2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</w:p>
        </w:tc>
      </w:tr>
      <w:tr w:rsidR="00CC27D4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7D4" w:rsidRPr="00F94EC9" w:rsidRDefault="00CC27D4" w:rsidP="00CC27D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7D4" w:rsidRPr="00F94EC9" w:rsidRDefault="00CC27D4" w:rsidP="00CC27D4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7D4" w:rsidRPr="00671BB5" w:rsidRDefault="00CC27D4" w:rsidP="00CC27D4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71BB5">
              <w:rPr>
                <w:sz w:val="24"/>
                <w:szCs w:val="24"/>
              </w:rPr>
              <w:t>1) подання документів для державної реєстрації прав не в повному обсязі, передбаченому законодавством;</w:t>
            </w:r>
          </w:p>
          <w:p w:rsidR="00CC27D4" w:rsidRDefault="00CC27D4" w:rsidP="00CC27D4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71BB5">
              <w:rPr>
                <w:sz w:val="24"/>
                <w:szCs w:val="24"/>
              </w:rPr>
              <w:t xml:space="preserve">2) неподання заявником чи неотримання державним реєстратором </w:t>
            </w:r>
            <w:r>
              <w:rPr>
                <w:sz w:val="24"/>
                <w:szCs w:val="24"/>
              </w:rPr>
              <w:t xml:space="preserve">прав на нерухоме майно </w:t>
            </w:r>
            <w:r w:rsidRPr="00671BB5">
              <w:rPr>
                <w:sz w:val="24"/>
                <w:szCs w:val="24"/>
              </w:rPr>
              <w:t>у порядку, визначеному у пункті 3 частини третьої статті 10 Закону</w:t>
            </w:r>
            <w:r>
              <w:rPr>
                <w:sz w:val="24"/>
                <w:szCs w:val="24"/>
              </w:rPr>
              <w:t xml:space="preserve"> України «Про державну реєстрацію речових прав на нерухоме майно та їх обтяжень»</w:t>
            </w:r>
            <w:r w:rsidRPr="00671BB5">
              <w:rPr>
                <w:sz w:val="24"/>
                <w:szCs w:val="24"/>
              </w:rPr>
              <w:t xml:space="preserve">, інформації про зареєстровані до </w:t>
            </w:r>
            <w:r>
              <w:rPr>
                <w:sz w:val="24"/>
                <w:szCs w:val="24"/>
              </w:rPr>
              <w:t>0</w:t>
            </w:r>
            <w:r w:rsidRPr="00671BB5">
              <w:rPr>
                <w:sz w:val="24"/>
                <w:szCs w:val="24"/>
              </w:rPr>
              <w:t>1 січня 2013 року речові права на відповідне нерухоме майно, якщо наявність такої інформації є необхідно</w:t>
            </w:r>
            <w:r>
              <w:rPr>
                <w:sz w:val="24"/>
                <w:szCs w:val="24"/>
              </w:rPr>
              <w:t>ю для державної реєстрації прав;</w:t>
            </w:r>
          </w:p>
          <w:p w:rsidR="00CC27D4" w:rsidRDefault="00CC27D4" w:rsidP="00CC27D4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F67FC4">
              <w:rPr>
                <w:sz w:val="24"/>
                <w:szCs w:val="24"/>
              </w:rPr>
              <w:t>направлення запиту до суду про отримання копії рішення суду</w:t>
            </w:r>
          </w:p>
        </w:tc>
      </w:tr>
      <w:tr w:rsidR="00CC27D4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F94EC9" w:rsidRDefault="00CC27D4" w:rsidP="00CC27D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F94EC9" w:rsidRDefault="00CC27D4" w:rsidP="00CC27D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33622B" w:rsidRDefault="00CC27D4" w:rsidP="00CC27D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3622B">
              <w:rPr>
                <w:sz w:val="24"/>
                <w:szCs w:val="24"/>
                <w:lang w:eastAsia="uk-UA"/>
              </w:rPr>
              <w:t>У внесенні запису про скасування державної реєстрації прав може бути відмовлено, якщо:</w:t>
            </w:r>
          </w:p>
          <w:p w:rsidR="00CC27D4" w:rsidRPr="00DC52FE" w:rsidRDefault="00CC27D4" w:rsidP="00CC27D4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заява про державну реєстрацію прав подана неналежною особою;</w:t>
            </w:r>
          </w:p>
          <w:p w:rsidR="00CC27D4" w:rsidRPr="00DC52FE" w:rsidRDefault="00CC27D4" w:rsidP="00CC27D4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подані документи не відповідають вимогам, встановленим Законом</w:t>
            </w:r>
            <w:r>
              <w:rPr>
                <w:color w:val="000000"/>
                <w:sz w:val="24"/>
                <w:szCs w:val="24"/>
              </w:rPr>
              <w:t xml:space="preserve"> України «Про державну реєстрацію речових прав на нерухоме майно та їх обтяжень»</w:t>
            </w:r>
            <w:r w:rsidRPr="00DC52FE">
              <w:rPr>
                <w:color w:val="000000"/>
                <w:sz w:val="24"/>
                <w:szCs w:val="24"/>
              </w:rPr>
              <w:t>;</w:t>
            </w:r>
          </w:p>
          <w:p w:rsidR="00CC27D4" w:rsidRPr="00DC52FE" w:rsidRDefault="00CC27D4" w:rsidP="00CC27D4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подані документи не дають змоги встановити набуття, зміну або припинення речових прав на нерухоме майно та їх обтяження;</w:t>
            </w:r>
          </w:p>
          <w:p w:rsidR="00CC27D4" w:rsidRPr="00DC52FE" w:rsidRDefault="00CC27D4" w:rsidP="00CC27D4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lastRenderedPageBreak/>
              <w:t>наявні суперечності між заявленими та вже зареєстрованими речовими правами на нерухоме майно та їх обтяженнями;</w:t>
            </w:r>
          </w:p>
          <w:p w:rsidR="00CC27D4" w:rsidRPr="00DC52FE" w:rsidRDefault="00CC27D4" w:rsidP="00CC27D4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після завершення строку, встановленого частиною третьою статті 23 Закону</w:t>
            </w:r>
            <w:r>
              <w:rPr>
                <w:color w:val="000000"/>
                <w:sz w:val="24"/>
                <w:szCs w:val="24"/>
              </w:rPr>
              <w:t xml:space="preserve"> України «Про державну реєстрацію речових прав на нерухоме майно та їх обтяжень»</w:t>
            </w:r>
            <w:r w:rsidRPr="00DC52FE">
              <w:rPr>
                <w:color w:val="000000"/>
                <w:sz w:val="24"/>
                <w:szCs w:val="24"/>
              </w:rPr>
              <w:t>, не усунені обставини, що були підставою для прийняття рішення про зупинення розгляду заяви про державну реєстрацію прав;</w:t>
            </w:r>
          </w:p>
          <w:p w:rsidR="00CC27D4" w:rsidRPr="00DC52FE" w:rsidRDefault="00CC27D4" w:rsidP="00CC27D4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заявником подано ті самі документи, на підставі яких заявлене речове право, обтяження вже зареєстровано у Державному реєстрі прав;</w:t>
            </w:r>
          </w:p>
          <w:p w:rsidR="00CC27D4" w:rsidRPr="00F94EC9" w:rsidRDefault="00CC27D4" w:rsidP="00CC27D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67FC4">
              <w:rPr>
                <w:sz w:val="24"/>
                <w:szCs w:val="24"/>
                <w:lang w:eastAsia="uk-UA"/>
              </w:rPr>
              <w:t xml:space="preserve">надходження відповідно до Порядку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  <w:lang w:eastAsia="uk-UA"/>
              </w:rPr>
              <w:br/>
            </w:r>
            <w:r w:rsidRPr="00F67FC4">
              <w:rPr>
                <w:sz w:val="24"/>
                <w:szCs w:val="24"/>
                <w:lang w:eastAsia="uk-UA"/>
              </w:rPr>
              <w:t>від 25 грудня 2015 року «Про державну реєстрацію речових прав на нерухоме майно та їх обтяжень» (зі змінами) відомостей з Державного земельного кадастру про відсутність в останньому відомостей про земельну ділянку</w:t>
            </w:r>
          </w:p>
        </w:tc>
      </w:tr>
      <w:tr w:rsidR="00CC27D4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F94EC9" w:rsidRDefault="00CC27D4" w:rsidP="00CC27D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F94EC9" w:rsidRDefault="00CC27D4" w:rsidP="00CC27D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Default="00CC27D4" w:rsidP="00CC27D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4" w:name="o638"/>
            <w:bookmarkEnd w:id="4"/>
            <w:r w:rsidRPr="00F94EC9"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 xml:space="preserve">Державного реєстру речових прав на нерухоме майно </w:t>
            </w:r>
            <w:r w:rsidRPr="00F67FC4">
              <w:rPr>
                <w:i/>
                <w:sz w:val="24"/>
                <w:szCs w:val="24"/>
                <w:lang w:eastAsia="uk-UA"/>
              </w:rPr>
              <w:t>та</w:t>
            </w:r>
            <w:r w:rsidRPr="00356195">
              <w:rPr>
                <w:sz w:val="24"/>
                <w:szCs w:val="24"/>
              </w:rPr>
              <w:t xml:space="preserve"> витяг з Державного реєстру речових прав на нерухоме майно про проведену державну реєстрацію прав в паперовій </w:t>
            </w:r>
            <w:r>
              <w:rPr>
                <w:sz w:val="24"/>
                <w:szCs w:val="24"/>
              </w:rPr>
              <w:t xml:space="preserve">формі </w:t>
            </w:r>
            <w:r w:rsidRPr="00356195">
              <w:rPr>
                <w:sz w:val="24"/>
                <w:szCs w:val="24"/>
              </w:rPr>
              <w:t>(за бажанням</w:t>
            </w:r>
            <w:r>
              <w:rPr>
                <w:sz w:val="24"/>
                <w:szCs w:val="24"/>
              </w:rPr>
              <w:t xml:space="preserve"> заявника);</w:t>
            </w:r>
          </w:p>
          <w:p w:rsidR="00CC27D4" w:rsidRPr="00F94EC9" w:rsidRDefault="00CC27D4" w:rsidP="00CC27D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рішення</w:t>
            </w:r>
            <w:r w:rsidRPr="00F94EC9">
              <w:rPr>
                <w:sz w:val="24"/>
                <w:szCs w:val="24"/>
                <w:lang w:eastAsia="uk-UA"/>
              </w:rPr>
              <w:t xml:space="preserve"> про відмову у </w:t>
            </w:r>
            <w:r w:rsidRPr="00CA56F9">
              <w:rPr>
                <w:sz w:val="24"/>
                <w:szCs w:val="24"/>
                <w:lang w:eastAsia="uk-UA"/>
              </w:rPr>
              <w:t>скасуванн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CA56F9">
              <w:rPr>
                <w:sz w:val="24"/>
                <w:szCs w:val="24"/>
                <w:lang w:eastAsia="uk-UA"/>
              </w:rPr>
              <w:t xml:space="preserve"> запису Державного реєстру </w:t>
            </w:r>
            <w:r>
              <w:rPr>
                <w:sz w:val="24"/>
                <w:szCs w:val="24"/>
                <w:lang w:eastAsia="uk-UA"/>
              </w:rPr>
              <w:t xml:space="preserve">речових </w:t>
            </w:r>
            <w:r w:rsidRPr="00CA56F9">
              <w:rPr>
                <w:sz w:val="24"/>
                <w:szCs w:val="24"/>
                <w:lang w:eastAsia="uk-UA"/>
              </w:rPr>
              <w:t>прав</w:t>
            </w:r>
            <w:r>
              <w:rPr>
                <w:sz w:val="24"/>
                <w:szCs w:val="24"/>
                <w:lang w:eastAsia="uk-UA"/>
              </w:rPr>
              <w:t xml:space="preserve"> на нерухоме майно</w:t>
            </w:r>
          </w:p>
        </w:tc>
      </w:tr>
      <w:tr w:rsidR="00CC27D4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F94EC9" w:rsidRDefault="00CC27D4" w:rsidP="00CC27D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F94EC9" w:rsidRDefault="00CC27D4" w:rsidP="00CC27D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27D4" w:rsidRPr="00B56D4E" w:rsidRDefault="00CC27D4" w:rsidP="00CC27D4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  <w:r w:rsidRPr="00B56D4E">
              <w:rPr>
                <w:i/>
                <w:sz w:val="22"/>
                <w:szCs w:val="22"/>
              </w:rPr>
              <w:t>Результати надання адміністративної послуги у сфері державної реєстрації оприлюднюються на веб-порталі Мін’юсту для доступу до не</w:t>
            </w:r>
            <w:r>
              <w:rPr>
                <w:i/>
                <w:sz w:val="22"/>
                <w:szCs w:val="22"/>
              </w:rPr>
              <w:t>ї заявника з метою її перегляду**.</w:t>
            </w:r>
          </w:p>
          <w:p w:rsidR="00CC27D4" w:rsidRDefault="00CC27D4" w:rsidP="00CC27D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</w:t>
            </w:r>
            <w:r w:rsidRPr="00E20177">
              <w:rPr>
                <w:sz w:val="24"/>
                <w:szCs w:val="24"/>
              </w:rPr>
              <w:t xml:space="preserve"> з Державного реєстру </w:t>
            </w:r>
            <w:r>
              <w:rPr>
                <w:sz w:val="24"/>
                <w:szCs w:val="24"/>
              </w:rPr>
              <w:t xml:space="preserve">речових </w:t>
            </w:r>
            <w:r w:rsidRPr="00E2017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  <w:r w:rsidRPr="00E20177">
              <w:rPr>
                <w:sz w:val="24"/>
                <w:szCs w:val="24"/>
              </w:rPr>
              <w:t xml:space="preserve"> за бажанням заявника може бути </w:t>
            </w:r>
            <w:r>
              <w:rPr>
                <w:sz w:val="24"/>
                <w:szCs w:val="24"/>
              </w:rPr>
              <w:t>отриманий у паперовій формі.</w:t>
            </w:r>
          </w:p>
          <w:p w:rsidR="00CC27D4" w:rsidRPr="00F94EC9" w:rsidRDefault="00CC27D4" w:rsidP="00CC27D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про відмову у скасуванні рішення державного реєстратора, скасуванні запису Державного реєстру речових прав на нерухоме майно </w:t>
            </w:r>
            <w:r w:rsidRPr="00B15501">
              <w:rPr>
                <w:sz w:val="24"/>
                <w:szCs w:val="24"/>
              </w:rPr>
              <w:t>за бажанням заявника може бути отриман</w:t>
            </w:r>
            <w:r>
              <w:rPr>
                <w:sz w:val="24"/>
                <w:szCs w:val="24"/>
              </w:rPr>
              <w:t>е</w:t>
            </w:r>
            <w:r w:rsidRPr="00B15501">
              <w:rPr>
                <w:sz w:val="24"/>
                <w:szCs w:val="24"/>
              </w:rPr>
              <w:t xml:space="preserve"> у паперовій формі</w:t>
            </w:r>
          </w:p>
        </w:tc>
      </w:tr>
    </w:tbl>
    <w:p w:rsidR="0059459D" w:rsidRDefault="0059459D">
      <w:bookmarkStart w:id="5" w:name="n43"/>
      <w:bookmarkEnd w:id="5"/>
    </w:p>
    <w:p w:rsidR="0071611A" w:rsidRDefault="0071611A" w:rsidP="0071611A">
      <w:r>
        <w:t>*</w:t>
      </w:r>
      <w:r w:rsidR="000D0241">
        <w:rPr>
          <w:sz w:val="24"/>
          <w:szCs w:val="24"/>
        </w:rPr>
        <w:t>Д</w:t>
      </w:r>
      <w:r w:rsidRPr="0071611A">
        <w:rPr>
          <w:sz w:val="24"/>
          <w:szCs w:val="24"/>
        </w:rPr>
        <w:t xml:space="preserve">о запровадження інформаційної взаємодії між Державним реєстром </w:t>
      </w:r>
      <w:r w:rsidR="00BB01F9">
        <w:rPr>
          <w:sz w:val="24"/>
          <w:szCs w:val="24"/>
        </w:rPr>
        <w:t xml:space="preserve">речових </w:t>
      </w:r>
      <w:r w:rsidRPr="0071611A">
        <w:rPr>
          <w:sz w:val="24"/>
          <w:szCs w:val="24"/>
        </w:rPr>
        <w:t>прав</w:t>
      </w:r>
      <w:r w:rsidR="00BB01F9">
        <w:rPr>
          <w:sz w:val="24"/>
          <w:szCs w:val="24"/>
        </w:rPr>
        <w:t xml:space="preserve"> на нерухоме майно </w:t>
      </w:r>
      <w:r w:rsidRPr="0071611A">
        <w:rPr>
          <w:sz w:val="24"/>
          <w:szCs w:val="24"/>
        </w:rPr>
        <w:t>та Єдиним державним реєстром судо</w:t>
      </w:r>
      <w:r w:rsidR="00BB01F9">
        <w:rPr>
          <w:sz w:val="24"/>
          <w:szCs w:val="24"/>
        </w:rPr>
        <w:t xml:space="preserve">вих рішень, </w:t>
      </w:r>
      <w:r w:rsidRPr="0071611A">
        <w:rPr>
          <w:sz w:val="24"/>
          <w:szCs w:val="24"/>
        </w:rPr>
        <w:t>а також у разі проведення реєстраційних дій на підставі рішень судів, що набрали законної сили, до запровадження відповідної інформаційної взаємодії реєстраційні дії на підставі рішень судів проводяться за зверненням заявника.</w:t>
      </w:r>
    </w:p>
    <w:p w:rsidR="0071611A" w:rsidRDefault="0071611A"/>
    <w:p w:rsidR="0030567F" w:rsidRDefault="000D0241">
      <w:r>
        <w:t>**</w:t>
      </w:r>
      <w:r>
        <w:rPr>
          <w:i/>
          <w:sz w:val="24"/>
          <w:szCs w:val="24"/>
        </w:rPr>
        <w:t>П</w:t>
      </w:r>
      <w:r w:rsidR="0030567F" w:rsidRPr="0030567F">
        <w:rPr>
          <w:i/>
          <w:sz w:val="24"/>
          <w:szCs w:val="24"/>
        </w:rPr>
        <w:t>ісля запровадження сервісу</w:t>
      </w:r>
      <w:r>
        <w:rPr>
          <w:i/>
          <w:sz w:val="24"/>
          <w:szCs w:val="24"/>
        </w:rPr>
        <w:t>.</w:t>
      </w:r>
    </w:p>
    <w:p w:rsidR="0030567F" w:rsidRDefault="0030567F"/>
    <w:p w:rsidR="000D0241" w:rsidRDefault="00DE672A">
      <w:pPr>
        <w:rPr>
          <w:b/>
          <w:sz w:val="27"/>
          <w:szCs w:val="27"/>
        </w:rPr>
      </w:pPr>
      <w:r w:rsidRPr="005D3E29">
        <w:rPr>
          <w:b/>
          <w:sz w:val="27"/>
          <w:szCs w:val="27"/>
        </w:rPr>
        <w:t>Директор Департаменту</w:t>
      </w:r>
      <w:r w:rsidR="005D3E29" w:rsidRPr="005D3E29">
        <w:rPr>
          <w:b/>
          <w:sz w:val="27"/>
          <w:szCs w:val="27"/>
        </w:rPr>
        <w:t xml:space="preserve"> </w:t>
      </w:r>
    </w:p>
    <w:p w:rsidR="00DE672A" w:rsidRPr="005D3E29" w:rsidRDefault="00DE672A">
      <w:pPr>
        <w:rPr>
          <w:b/>
          <w:sz w:val="27"/>
          <w:szCs w:val="27"/>
        </w:rPr>
      </w:pPr>
      <w:r w:rsidRPr="005D3E29">
        <w:rPr>
          <w:b/>
          <w:sz w:val="27"/>
          <w:szCs w:val="27"/>
        </w:rPr>
        <w:t xml:space="preserve">державної реєстрації та нотаріату </w:t>
      </w:r>
      <w:r w:rsidR="005D3E29">
        <w:rPr>
          <w:b/>
          <w:sz w:val="27"/>
          <w:szCs w:val="27"/>
        </w:rPr>
        <w:t xml:space="preserve">      </w:t>
      </w:r>
      <w:r w:rsidR="000D0241">
        <w:rPr>
          <w:b/>
          <w:sz w:val="27"/>
          <w:szCs w:val="27"/>
        </w:rPr>
        <w:t xml:space="preserve">                              </w:t>
      </w:r>
      <w:r w:rsidR="005D3E29">
        <w:rPr>
          <w:b/>
          <w:sz w:val="27"/>
          <w:szCs w:val="27"/>
        </w:rPr>
        <w:t xml:space="preserve">    </w:t>
      </w:r>
      <w:r w:rsidRPr="005D3E29">
        <w:rPr>
          <w:b/>
          <w:sz w:val="27"/>
          <w:szCs w:val="27"/>
        </w:rPr>
        <w:t xml:space="preserve">                        В.М. Гайдук</w:t>
      </w:r>
    </w:p>
    <w:sectPr w:rsidR="00DE672A" w:rsidRPr="005D3E29" w:rsidSect="0087144D">
      <w:headerReference w:type="default" r:id="rId9"/>
      <w:pgSz w:w="11906" w:h="16838"/>
      <w:pgMar w:top="709" w:right="707" w:bottom="426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BA" w:rsidRDefault="00E856BA">
      <w:r>
        <w:separator/>
      </w:r>
    </w:p>
  </w:endnote>
  <w:endnote w:type="continuationSeparator" w:id="0">
    <w:p w:rsidR="00E856BA" w:rsidRDefault="00E8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BA" w:rsidRDefault="00E856BA">
      <w:r>
        <w:separator/>
      </w:r>
    </w:p>
  </w:footnote>
  <w:footnote w:type="continuationSeparator" w:id="0">
    <w:p w:rsidR="00E856BA" w:rsidRDefault="00E85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3945B6" w:rsidRDefault="001A3A05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010AF8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D64DD8" w:rsidRPr="00D64DD8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E856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16707A93"/>
    <w:multiLevelType w:val="hybridMultilevel"/>
    <w:tmpl w:val="F9D6442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3923"/>
    <w:multiLevelType w:val="hybridMultilevel"/>
    <w:tmpl w:val="5B8C80B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F4D3E"/>
    <w:multiLevelType w:val="hybridMultilevel"/>
    <w:tmpl w:val="658C1A0C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42A7F"/>
    <w:rsid w:val="00044210"/>
    <w:rsid w:val="000605BE"/>
    <w:rsid w:val="00084C29"/>
    <w:rsid w:val="00085371"/>
    <w:rsid w:val="000B786B"/>
    <w:rsid w:val="000C20B5"/>
    <w:rsid w:val="000C77D7"/>
    <w:rsid w:val="000D0241"/>
    <w:rsid w:val="000F2113"/>
    <w:rsid w:val="00115B24"/>
    <w:rsid w:val="00142A11"/>
    <w:rsid w:val="00146C85"/>
    <w:rsid w:val="001611BA"/>
    <w:rsid w:val="001651D9"/>
    <w:rsid w:val="001A3A05"/>
    <w:rsid w:val="001B34C5"/>
    <w:rsid w:val="001D5657"/>
    <w:rsid w:val="001E0E70"/>
    <w:rsid w:val="00200BCD"/>
    <w:rsid w:val="00216288"/>
    <w:rsid w:val="00234BF6"/>
    <w:rsid w:val="0023746A"/>
    <w:rsid w:val="00264EFA"/>
    <w:rsid w:val="002701F6"/>
    <w:rsid w:val="0029223E"/>
    <w:rsid w:val="002A134F"/>
    <w:rsid w:val="002C5FE2"/>
    <w:rsid w:val="002D7E6A"/>
    <w:rsid w:val="0030567F"/>
    <w:rsid w:val="00313492"/>
    <w:rsid w:val="0033622B"/>
    <w:rsid w:val="00356195"/>
    <w:rsid w:val="003945B6"/>
    <w:rsid w:val="00395BBB"/>
    <w:rsid w:val="00497481"/>
    <w:rsid w:val="004B708A"/>
    <w:rsid w:val="004C4CF3"/>
    <w:rsid w:val="004E0545"/>
    <w:rsid w:val="004F324E"/>
    <w:rsid w:val="0052271C"/>
    <w:rsid w:val="00523281"/>
    <w:rsid w:val="005403D3"/>
    <w:rsid w:val="00586539"/>
    <w:rsid w:val="00592154"/>
    <w:rsid w:val="0059459D"/>
    <w:rsid w:val="005959BD"/>
    <w:rsid w:val="005A126F"/>
    <w:rsid w:val="005B1B2C"/>
    <w:rsid w:val="005D3E29"/>
    <w:rsid w:val="005E52B8"/>
    <w:rsid w:val="0061161A"/>
    <w:rsid w:val="00622936"/>
    <w:rsid w:val="00671BB5"/>
    <w:rsid w:val="00687468"/>
    <w:rsid w:val="00690FCC"/>
    <w:rsid w:val="006D7D9B"/>
    <w:rsid w:val="0071611A"/>
    <w:rsid w:val="00722219"/>
    <w:rsid w:val="00722A3F"/>
    <w:rsid w:val="00727B9A"/>
    <w:rsid w:val="00747BDD"/>
    <w:rsid w:val="00750F9B"/>
    <w:rsid w:val="00764200"/>
    <w:rsid w:val="00782346"/>
    <w:rsid w:val="00783197"/>
    <w:rsid w:val="007837EB"/>
    <w:rsid w:val="00791CD5"/>
    <w:rsid w:val="007A660F"/>
    <w:rsid w:val="007A7278"/>
    <w:rsid w:val="007B4A2C"/>
    <w:rsid w:val="007B5220"/>
    <w:rsid w:val="007B7B83"/>
    <w:rsid w:val="007C172C"/>
    <w:rsid w:val="007C259A"/>
    <w:rsid w:val="007E4A66"/>
    <w:rsid w:val="007E4E51"/>
    <w:rsid w:val="007F625B"/>
    <w:rsid w:val="00804F08"/>
    <w:rsid w:val="00805BC3"/>
    <w:rsid w:val="008123DA"/>
    <w:rsid w:val="00824963"/>
    <w:rsid w:val="008270EE"/>
    <w:rsid w:val="00827847"/>
    <w:rsid w:val="0083712B"/>
    <w:rsid w:val="00842E04"/>
    <w:rsid w:val="00856E0C"/>
    <w:rsid w:val="00857E81"/>
    <w:rsid w:val="00861A85"/>
    <w:rsid w:val="00864783"/>
    <w:rsid w:val="00870CA5"/>
    <w:rsid w:val="0087144D"/>
    <w:rsid w:val="0088562C"/>
    <w:rsid w:val="008B1659"/>
    <w:rsid w:val="008C0A98"/>
    <w:rsid w:val="008C4F62"/>
    <w:rsid w:val="00911F85"/>
    <w:rsid w:val="00927D54"/>
    <w:rsid w:val="00935EE0"/>
    <w:rsid w:val="00943229"/>
    <w:rsid w:val="00945D2F"/>
    <w:rsid w:val="009620EA"/>
    <w:rsid w:val="009C7C5E"/>
    <w:rsid w:val="00A07DA4"/>
    <w:rsid w:val="00A42817"/>
    <w:rsid w:val="00A4484A"/>
    <w:rsid w:val="00A7050D"/>
    <w:rsid w:val="00A743B5"/>
    <w:rsid w:val="00A82B8D"/>
    <w:rsid w:val="00A82E40"/>
    <w:rsid w:val="00A93784"/>
    <w:rsid w:val="00AA25EE"/>
    <w:rsid w:val="00AA7677"/>
    <w:rsid w:val="00AE65A0"/>
    <w:rsid w:val="00B00CF3"/>
    <w:rsid w:val="00B22FA0"/>
    <w:rsid w:val="00B414E5"/>
    <w:rsid w:val="00B51941"/>
    <w:rsid w:val="00B579ED"/>
    <w:rsid w:val="00B66F74"/>
    <w:rsid w:val="00BA0008"/>
    <w:rsid w:val="00BB01F9"/>
    <w:rsid w:val="00BB06FD"/>
    <w:rsid w:val="00BC1CBF"/>
    <w:rsid w:val="00BE13CA"/>
    <w:rsid w:val="00BE5A25"/>
    <w:rsid w:val="00BE5E7F"/>
    <w:rsid w:val="00BF7369"/>
    <w:rsid w:val="00C15810"/>
    <w:rsid w:val="00C47C56"/>
    <w:rsid w:val="00C638C2"/>
    <w:rsid w:val="00C72FC2"/>
    <w:rsid w:val="00C74B67"/>
    <w:rsid w:val="00CA56F9"/>
    <w:rsid w:val="00CB63F4"/>
    <w:rsid w:val="00CC122F"/>
    <w:rsid w:val="00CC27D4"/>
    <w:rsid w:val="00CC6C49"/>
    <w:rsid w:val="00CD0DD2"/>
    <w:rsid w:val="00CE14D9"/>
    <w:rsid w:val="00D03D12"/>
    <w:rsid w:val="00D122AF"/>
    <w:rsid w:val="00D27758"/>
    <w:rsid w:val="00D36D97"/>
    <w:rsid w:val="00D607C9"/>
    <w:rsid w:val="00D64DD8"/>
    <w:rsid w:val="00D7695F"/>
    <w:rsid w:val="00D92F17"/>
    <w:rsid w:val="00DA1733"/>
    <w:rsid w:val="00DB03D7"/>
    <w:rsid w:val="00DC2A9F"/>
    <w:rsid w:val="00DC52FE"/>
    <w:rsid w:val="00DD003D"/>
    <w:rsid w:val="00DD36A3"/>
    <w:rsid w:val="00DE28B3"/>
    <w:rsid w:val="00DE672A"/>
    <w:rsid w:val="00DE6CCD"/>
    <w:rsid w:val="00E016F5"/>
    <w:rsid w:val="00E066BD"/>
    <w:rsid w:val="00E20177"/>
    <w:rsid w:val="00E3515D"/>
    <w:rsid w:val="00E43F0B"/>
    <w:rsid w:val="00E445C3"/>
    <w:rsid w:val="00E51A6F"/>
    <w:rsid w:val="00E55BA5"/>
    <w:rsid w:val="00E856BA"/>
    <w:rsid w:val="00E8689A"/>
    <w:rsid w:val="00E9323A"/>
    <w:rsid w:val="00EA12E5"/>
    <w:rsid w:val="00EC550D"/>
    <w:rsid w:val="00EE1889"/>
    <w:rsid w:val="00EE6F32"/>
    <w:rsid w:val="00EF1618"/>
    <w:rsid w:val="00F03830"/>
    <w:rsid w:val="00F03964"/>
    <w:rsid w:val="00F03E60"/>
    <w:rsid w:val="00F52ADF"/>
    <w:rsid w:val="00F5481E"/>
    <w:rsid w:val="00F67FC4"/>
    <w:rsid w:val="00F868C1"/>
    <w:rsid w:val="00F94EC9"/>
    <w:rsid w:val="00FA288F"/>
    <w:rsid w:val="00FA58CA"/>
    <w:rsid w:val="00FB35B8"/>
    <w:rsid w:val="00FB3DD9"/>
    <w:rsid w:val="00FD318A"/>
    <w:rsid w:val="00F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065E81-B810-4B3E-B7CE-DE8D4225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qFormat/>
    <w:rsid w:val="00CC27D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c">
    <w:name w:val="Hyperlink"/>
    <w:rsid w:val="00CC2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_dozv_centr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D347-B80B-4C9C-8FCC-65327A74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4784</Words>
  <Characters>2727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BC-Rada24</cp:lastModifiedBy>
  <cp:revision>2</cp:revision>
  <cp:lastPrinted>2018-05-29T07:03:00Z</cp:lastPrinted>
  <dcterms:created xsi:type="dcterms:W3CDTF">2018-08-01T08:27:00Z</dcterms:created>
  <dcterms:modified xsi:type="dcterms:W3CDTF">2018-08-01T08:27:00Z</dcterms:modified>
</cp:coreProperties>
</file>